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C7C3" w14:textId="4BF17448" w:rsidR="00A162E9" w:rsidRPr="005E39C4" w:rsidRDefault="007A09B2" w:rsidP="005D10A4">
      <w:pPr>
        <w:pStyle w:val="af3"/>
      </w:pPr>
      <w:bookmarkStart w:id="0" w:name="_Toc73963703"/>
      <w:bookmarkStart w:id="1" w:name="_Toc73968876"/>
      <w:r>
        <w:rPr>
          <w:rFonts w:hint="eastAsia"/>
        </w:rPr>
        <w:t>財團法人</w:t>
      </w:r>
      <w:r w:rsidR="00A162E9" w:rsidRPr="005E39C4">
        <w:rPr>
          <w:rFonts w:hint="eastAsia"/>
        </w:rPr>
        <w:t>國家衛生研究院暨國立臺灣大學醫學院附設醫院</w:t>
      </w:r>
      <w:r w:rsidR="00F833D9" w:rsidRPr="005E39C4">
        <w:rPr>
          <w:rFonts w:hint="eastAsia"/>
        </w:rPr>
        <w:t>雲林</w:t>
      </w:r>
      <w:r w:rsidR="00A162E9" w:rsidRPr="005E39C4">
        <w:rPr>
          <w:rFonts w:hint="eastAsia"/>
        </w:rPr>
        <w:t>分院</w:t>
      </w:r>
      <w:bookmarkEnd w:id="0"/>
      <w:bookmarkEnd w:id="1"/>
    </w:p>
    <w:p w14:paraId="3B618FF5" w14:textId="77777777" w:rsidR="00A162E9" w:rsidRPr="005E39C4" w:rsidRDefault="00A162E9" w:rsidP="005D10A4">
      <w:pPr>
        <w:pStyle w:val="af3"/>
      </w:pPr>
      <w:bookmarkStart w:id="2" w:name="_Toc73968877"/>
      <w:r w:rsidRPr="005E39C4">
        <w:rPr>
          <w:rFonts w:hint="eastAsia"/>
        </w:rPr>
        <w:t>合作</w:t>
      </w:r>
      <w:r w:rsidR="00B87F84" w:rsidRPr="005E39C4">
        <w:rPr>
          <w:rFonts w:hint="eastAsia"/>
        </w:rPr>
        <w:t>研究</w:t>
      </w:r>
      <w:r w:rsidRPr="005E39C4">
        <w:rPr>
          <w:rFonts w:hint="eastAsia"/>
        </w:rPr>
        <w:t>計畫書</w:t>
      </w:r>
      <w:bookmarkEnd w:id="2"/>
    </w:p>
    <w:p w14:paraId="28DC7742" w14:textId="77777777" w:rsidR="00A162E9" w:rsidRPr="005E39C4" w:rsidRDefault="00A162E9" w:rsidP="009D6BEA">
      <w:pPr>
        <w:spacing w:beforeLines="100" w:before="360"/>
        <w:ind w:leftChars="118" w:left="283"/>
        <w:rPr>
          <w:rFonts w:ascii="Times New Roman" w:eastAsia="標楷體" w:hAnsi="Times New Roman" w:cs="Times New Roman"/>
          <w:szCs w:val="24"/>
        </w:rPr>
      </w:pPr>
      <w:r w:rsidRPr="005E39C4">
        <w:rPr>
          <w:rFonts w:ascii="Times New Roman" w:eastAsia="標楷體" w:hAnsi="Times New Roman" w:cs="Times New Roman" w:hint="eastAsia"/>
          <w:szCs w:val="24"/>
        </w:rPr>
        <w:t>一</w:t>
      </w:r>
      <w:r w:rsidRPr="005E39C4">
        <w:rPr>
          <w:rFonts w:ascii="新細明體" w:eastAsia="新細明體" w:hAnsi="新細明體" w:cs="Times New Roman" w:hint="eastAsia"/>
          <w:szCs w:val="24"/>
        </w:rPr>
        <w:t>、</w:t>
      </w:r>
      <w:r w:rsidRPr="005E39C4">
        <w:rPr>
          <w:rFonts w:ascii="Times New Roman" w:eastAsia="標楷體" w:hAnsi="Times New Roman" w:cs="Times New Roman" w:hint="eastAsia"/>
          <w:szCs w:val="24"/>
        </w:rPr>
        <w:t>計畫</w:t>
      </w:r>
      <w:r w:rsidR="00A361FE" w:rsidRPr="005E39C4">
        <w:rPr>
          <w:rFonts w:ascii="Times New Roman" w:eastAsia="標楷體" w:hAnsi="Times New Roman" w:cs="Times New Roman" w:hint="eastAsia"/>
          <w:szCs w:val="24"/>
        </w:rPr>
        <w:t>書</w:t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/>
          <w:szCs w:val="24"/>
        </w:rPr>
        <w:tab/>
      </w:r>
      <w:r w:rsidRPr="005E39C4">
        <w:rPr>
          <w:rFonts w:ascii="Times New Roman" w:eastAsia="標楷體" w:hAnsi="Times New Roman" w:cs="Times New Roman" w:hint="eastAsia"/>
          <w:szCs w:val="24"/>
        </w:rPr>
        <w:t xml:space="preserve">                </w:t>
      </w:r>
      <w:r w:rsidRPr="005E39C4">
        <w:rPr>
          <w:rFonts w:ascii="Times New Roman" w:eastAsia="標楷體" w:hAnsi="Times New Roman" w:cs="Times New Roman"/>
          <w:szCs w:val="24"/>
        </w:rPr>
        <w:t xml:space="preserve">    </w:t>
      </w:r>
      <w:r w:rsidR="006F63F8" w:rsidRPr="005E39C4">
        <w:rPr>
          <w:rFonts w:ascii="Times New Roman" w:eastAsia="標楷體" w:hAnsi="Times New Roman" w:cs="Times New Roman"/>
          <w:szCs w:val="24"/>
        </w:rPr>
        <w:t xml:space="preserve">    </w:t>
      </w:r>
      <w:r w:rsidR="002A7E12" w:rsidRPr="005E39C4">
        <w:rPr>
          <w:rFonts w:ascii="Times New Roman" w:eastAsia="標楷體" w:hAnsi="Times New Roman" w:cs="Times New Roman"/>
          <w:szCs w:val="24"/>
        </w:rPr>
        <w:t xml:space="preserve">   </w:t>
      </w:r>
      <w:r w:rsidR="00C27353" w:rsidRPr="005E39C4">
        <w:rPr>
          <w:rFonts w:ascii="Times New Roman" w:eastAsia="標楷體" w:hAnsi="Times New Roman" w:cs="Times New Roman"/>
          <w:szCs w:val="24"/>
        </w:rPr>
        <w:t xml:space="preserve">   </w:t>
      </w:r>
      <w:r w:rsidR="0026124D" w:rsidRPr="005E39C4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A0ED9" w:rsidRPr="005E39C4">
        <w:rPr>
          <w:rFonts w:ascii="Times New Roman" w:eastAsia="標楷體" w:hAnsi="Times New Roman" w:cs="Times New Roman"/>
          <w:sz w:val="20"/>
          <w:szCs w:val="24"/>
        </w:rPr>
        <w:t>V</w:t>
      </w:r>
      <w:r w:rsidR="00CA0ED9" w:rsidRPr="005E39C4">
        <w:rPr>
          <w:rFonts w:ascii="Times New Roman" w:eastAsia="標楷體" w:hAnsi="Times New Roman" w:cs="Times New Roman" w:hint="eastAsia"/>
          <w:sz w:val="20"/>
          <w:szCs w:val="24"/>
        </w:rPr>
        <w:t>202</w:t>
      </w:r>
      <w:r w:rsidR="005806BE" w:rsidRPr="005E39C4">
        <w:rPr>
          <w:rFonts w:ascii="Times New Roman" w:eastAsia="標楷體" w:hAnsi="Times New Roman" w:cs="Times New Roman" w:hint="eastAsia"/>
          <w:sz w:val="20"/>
          <w:szCs w:val="24"/>
        </w:rPr>
        <w:t>6</w:t>
      </w:r>
      <w:r w:rsidR="00CA0ED9" w:rsidRPr="005E39C4">
        <w:rPr>
          <w:rFonts w:ascii="Times New Roman" w:eastAsia="標楷體" w:hAnsi="Times New Roman" w:cs="Times New Roman" w:hint="eastAsia"/>
          <w:sz w:val="20"/>
          <w:szCs w:val="24"/>
        </w:rPr>
        <w:t>.0</w:t>
      </w:r>
      <w:r w:rsidR="00D47169" w:rsidRPr="005E39C4">
        <w:rPr>
          <w:rFonts w:ascii="Times New Roman" w:eastAsia="標楷體" w:hAnsi="Times New Roman" w:cs="Times New Roman"/>
          <w:sz w:val="20"/>
          <w:szCs w:val="24"/>
        </w:rPr>
        <w:t>7</w:t>
      </w:r>
    </w:p>
    <w:tbl>
      <w:tblPr>
        <w:tblW w:w="98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7"/>
        <w:gridCol w:w="3860"/>
        <w:gridCol w:w="3653"/>
      </w:tblGrid>
      <w:tr w:rsidR="00A162E9" w:rsidRPr="005E39C4" w14:paraId="0A6FECC2" w14:textId="77777777" w:rsidTr="00C27353">
        <w:trPr>
          <w:trHeight w:val="510"/>
        </w:trPr>
        <w:tc>
          <w:tcPr>
            <w:tcW w:w="2377" w:type="dxa"/>
            <w:vAlign w:val="center"/>
          </w:tcPr>
          <w:p w14:paraId="2CD7DCDE" w14:textId="77777777" w:rsidR="00A162E9" w:rsidRPr="005E39C4" w:rsidRDefault="00A162E9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計畫</w:t>
            </w:r>
            <w:r w:rsidR="00E667AD" w:rsidRPr="005E39C4">
              <w:rPr>
                <w:rFonts w:ascii="Times New Roman" w:eastAsia="標楷體" w:hAnsi="標楷體" w:cs="Times New Roman" w:hint="eastAsia"/>
                <w:szCs w:val="24"/>
              </w:rPr>
              <w:t>總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主持人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中文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7513" w:type="dxa"/>
            <w:gridSpan w:val="2"/>
            <w:vAlign w:val="center"/>
          </w:tcPr>
          <w:p w14:paraId="70410BD5" w14:textId="77777777" w:rsidR="00A162E9" w:rsidRPr="005E39C4" w:rsidRDefault="00A162E9" w:rsidP="00A162E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職稱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單位</w:t>
            </w:r>
          </w:p>
        </w:tc>
      </w:tr>
      <w:tr w:rsidR="002B6889" w:rsidRPr="005E39C4" w14:paraId="026D420D" w14:textId="77777777" w:rsidTr="00C27353">
        <w:trPr>
          <w:trHeight w:val="850"/>
        </w:trPr>
        <w:tc>
          <w:tcPr>
            <w:tcW w:w="2377" w:type="dxa"/>
            <w:vAlign w:val="center"/>
          </w:tcPr>
          <w:p w14:paraId="02DA840E" w14:textId="77777777" w:rsidR="002B6889" w:rsidRPr="005E39C4" w:rsidRDefault="00E667AD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共</w:t>
            </w:r>
            <w:r w:rsidR="002B6889" w:rsidRPr="005E39C4">
              <w:rPr>
                <w:rFonts w:ascii="Times New Roman" w:eastAsia="標楷體" w:hAnsi="標楷體" w:cs="Times New Roman" w:hint="eastAsia"/>
                <w:szCs w:val="24"/>
              </w:rPr>
              <w:t>同主持人</w:t>
            </w:r>
          </w:p>
        </w:tc>
        <w:tc>
          <w:tcPr>
            <w:tcW w:w="7513" w:type="dxa"/>
            <w:gridSpan w:val="2"/>
            <w:vAlign w:val="center"/>
          </w:tcPr>
          <w:p w14:paraId="1408BBB2" w14:textId="77777777" w:rsidR="002B6889" w:rsidRPr="005E39C4" w:rsidRDefault="002B6889" w:rsidP="00A162E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(1) 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職稱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單位</w:t>
            </w:r>
          </w:p>
          <w:p w14:paraId="2E154E65" w14:textId="77777777" w:rsidR="002B6889" w:rsidRPr="005E39C4" w:rsidRDefault="002B6889" w:rsidP="00A162E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(2) 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職稱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單位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如不需要，請自行刪除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)</w:t>
            </w:r>
          </w:p>
        </w:tc>
      </w:tr>
      <w:tr w:rsidR="00A162E9" w:rsidRPr="005E39C4" w14:paraId="5B4D42A6" w14:textId="77777777" w:rsidTr="00C27353">
        <w:trPr>
          <w:trHeight w:val="510"/>
        </w:trPr>
        <w:tc>
          <w:tcPr>
            <w:tcW w:w="2377" w:type="dxa"/>
            <w:vAlign w:val="center"/>
          </w:tcPr>
          <w:p w14:paraId="348B9988" w14:textId="77777777" w:rsidR="00A162E9" w:rsidRPr="005E39C4" w:rsidRDefault="002B6889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總</w:t>
            </w:r>
            <w:r w:rsidR="00A162E9" w:rsidRPr="005E39C4">
              <w:rPr>
                <w:rFonts w:ascii="Times New Roman" w:eastAsia="標楷體" w:hAnsi="標楷體" w:cs="Times New Roman"/>
                <w:szCs w:val="24"/>
              </w:rPr>
              <w:t>計畫名稱（中文）</w:t>
            </w:r>
          </w:p>
        </w:tc>
        <w:tc>
          <w:tcPr>
            <w:tcW w:w="7513" w:type="dxa"/>
            <w:gridSpan w:val="2"/>
            <w:vAlign w:val="center"/>
          </w:tcPr>
          <w:p w14:paraId="6A8DC1B6" w14:textId="77777777" w:rsidR="00A162E9" w:rsidRPr="005E39C4" w:rsidRDefault="00A162E9" w:rsidP="00A162E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62E9" w:rsidRPr="005E39C4" w14:paraId="2AE5A3CC" w14:textId="77777777" w:rsidTr="00C27353">
        <w:trPr>
          <w:trHeight w:val="510"/>
        </w:trPr>
        <w:tc>
          <w:tcPr>
            <w:tcW w:w="2377" w:type="dxa"/>
            <w:vAlign w:val="center"/>
          </w:tcPr>
          <w:p w14:paraId="3E02CAD9" w14:textId="77777777" w:rsidR="00A162E9" w:rsidRPr="005E39C4" w:rsidRDefault="002B6889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總</w:t>
            </w:r>
            <w:r w:rsidR="00A162E9" w:rsidRPr="005E39C4">
              <w:rPr>
                <w:rFonts w:ascii="Times New Roman" w:eastAsia="標楷體" w:hAnsi="標楷體" w:cs="Times New Roman"/>
                <w:szCs w:val="24"/>
              </w:rPr>
              <w:t>計畫名稱（英文）</w:t>
            </w:r>
          </w:p>
        </w:tc>
        <w:tc>
          <w:tcPr>
            <w:tcW w:w="7513" w:type="dxa"/>
            <w:gridSpan w:val="2"/>
            <w:vAlign w:val="center"/>
          </w:tcPr>
          <w:p w14:paraId="0C2CB9EE" w14:textId="77777777" w:rsidR="00A162E9" w:rsidRPr="005E39C4" w:rsidRDefault="00A162E9" w:rsidP="00A162E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61FE" w:rsidRPr="005E39C4" w14:paraId="2B7CA5E0" w14:textId="77777777" w:rsidTr="00A361FE">
        <w:trPr>
          <w:trHeight w:val="20"/>
        </w:trPr>
        <w:tc>
          <w:tcPr>
            <w:tcW w:w="2377" w:type="dxa"/>
            <w:vAlign w:val="center"/>
          </w:tcPr>
          <w:p w14:paraId="46C995C3" w14:textId="77777777" w:rsidR="00A361FE" w:rsidRPr="005E39C4" w:rsidRDefault="00A361FE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計畫涉及送審選項</w:t>
            </w:r>
          </w:p>
        </w:tc>
        <w:tc>
          <w:tcPr>
            <w:tcW w:w="3860" w:type="dxa"/>
            <w:vAlign w:val="center"/>
          </w:tcPr>
          <w:p w14:paraId="3E832CB6" w14:textId="77777777" w:rsidR="00A361FE" w:rsidRPr="005E39C4" w:rsidRDefault="00A361FE" w:rsidP="00A162E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□人體實驗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人體檢體</w:t>
            </w:r>
          </w:p>
          <w:p w14:paraId="495717E9" w14:textId="77777777" w:rsidR="00A361FE" w:rsidRPr="005E39C4" w:rsidRDefault="00A361FE" w:rsidP="00A361FE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□基因重組實驗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基因轉殖田間實驗</w:t>
            </w:r>
          </w:p>
          <w:p w14:paraId="2D3D1EA9" w14:textId="77777777" w:rsidR="00A361FE" w:rsidRPr="005E39C4" w:rsidRDefault="00A361FE" w:rsidP="009D6BEA">
            <w:pPr>
              <w:spacing w:beforeLines="20" w:before="72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E39C4">
              <w:rPr>
                <w:rFonts w:ascii="Times New Roman" w:eastAsia="標楷體" w:hAnsi="Times New Roman" w:cs="Times New Roman"/>
                <w:szCs w:val="24"/>
              </w:rPr>
              <w:t>第二級以上感染性生物材料試驗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3653" w:type="dxa"/>
            <w:vAlign w:val="center"/>
          </w:tcPr>
          <w:p w14:paraId="1CCE0B25" w14:textId="77777777" w:rsidR="00A361FE" w:rsidRPr="005E39C4" w:rsidRDefault="00A361FE" w:rsidP="00A361FE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□人類胚胎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人類胚胎幹細胞</w:t>
            </w:r>
          </w:p>
          <w:p w14:paraId="278E4470" w14:textId="77777777" w:rsidR="00A361FE" w:rsidRPr="005E39C4" w:rsidRDefault="00A361FE" w:rsidP="009D6BEA">
            <w:pPr>
              <w:spacing w:beforeLines="20" w:before="72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□動物實驗</w:t>
            </w:r>
          </w:p>
          <w:p w14:paraId="17E446CB" w14:textId="77777777" w:rsidR="00A361FE" w:rsidRPr="005E39C4" w:rsidRDefault="00A361FE" w:rsidP="009D6BEA">
            <w:pPr>
              <w:spacing w:beforeLines="20" w:before="72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E39C4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</w:tr>
      <w:tr w:rsidR="00A162E9" w:rsidRPr="005E39C4" w14:paraId="4CFE986C" w14:textId="77777777" w:rsidTr="00C2735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AD4" w14:textId="77777777" w:rsidR="00A162E9" w:rsidRPr="005E39C4" w:rsidRDefault="00A162E9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計畫類別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9A8" w14:textId="77777777" w:rsidR="00A162E9" w:rsidRPr="005E39C4" w:rsidRDefault="00436D6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162E9" w:rsidRPr="005E39C4">
              <w:rPr>
                <w:rFonts w:ascii="Times New Roman" w:eastAsia="標楷體" w:hAnsi="Times New Roman" w:cs="Times New Roman" w:hint="eastAsia"/>
                <w:szCs w:val="24"/>
              </w:rPr>
              <w:t>學術研究</w:t>
            </w:r>
          </w:p>
        </w:tc>
      </w:tr>
      <w:tr w:rsidR="00A162E9" w:rsidRPr="005E39C4" w14:paraId="160315A2" w14:textId="77777777" w:rsidTr="00C2735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51A2" w14:textId="77777777" w:rsidR="00A162E9" w:rsidRPr="005E39C4" w:rsidRDefault="00A162E9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計畫型態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AFF" w14:textId="77777777" w:rsidR="00A162E9" w:rsidRPr="005E39C4" w:rsidRDefault="00436D6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162E9" w:rsidRPr="005E39C4">
              <w:rPr>
                <w:rFonts w:ascii="Times New Roman" w:eastAsia="標楷體" w:hAnsi="Times New Roman" w:cs="Times New Roman" w:hint="eastAsia"/>
                <w:szCs w:val="24"/>
              </w:rPr>
              <w:t>個別型計畫</w:t>
            </w:r>
          </w:p>
        </w:tc>
      </w:tr>
      <w:tr w:rsidR="00A162E9" w:rsidRPr="005E39C4" w14:paraId="2075E9EC" w14:textId="77777777" w:rsidTr="00667E1D">
        <w:trPr>
          <w:trHeight w:val="730"/>
        </w:trPr>
        <w:tc>
          <w:tcPr>
            <w:tcW w:w="2377" w:type="dxa"/>
            <w:vAlign w:val="center"/>
          </w:tcPr>
          <w:p w14:paraId="0F6195C9" w14:textId="77777777" w:rsidR="00A162E9" w:rsidRPr="005E39C4" w:rsidRDefault="00A162E9" w:rsidP="00A162E9">
            <w:pPr>
              <w:spacing w:line="240" w:lineRule="atLeast"/>
              <w:ind w:rightChars="17" w:right="41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申請經費總額</w:t>
            </w:r>
          </w:p>
        </w:tc>
        <w:tc>
          <w:tcPr>
            <w:tcW w:w="7513" w:type="dxa"/>
            <w:gridSpan w:val="2"/>
            <w:vAlign w:val="center"/>
          </w:tcPr>
          <w:p w14:paraId="2DBC00C2" w14:textId="77777777" w:rsidR="00A162E9" w:rsidRPr="005E39C4" w:rsidRDefault="00A162E9" w:rsidP="00667E1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NT$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A162E9" w:rsidRPr="005E39C4" w14:paraId="19F4DF37" w14:textId="77777777" w:rsidTr="007A73AD">
        <w:trPr>
          <w:trHeight w:val="8060"/>
        </w:trPr>
        <w:tc>
          <w:tcPr>
            <w:tcW w:w="9890" w:type="dxa"/>
            <w:gridSpan w:val="3"/>
          </w:tcPr>
          <w:p w14:paraId="669BB53C" w14:textId="77777777" w:rsidR="00A162E9" w:rsidRPr="005E39C4" w:rsidRDefault="00A162E9" w:rsidP="00B2046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填表說明：</w:t>
            </w:r>
          </w:p>
          <w:p w14:paraId="7E84A8F7" w14:textId="77777777" w:rsidR="00A162E9" w:rsidRPr="005E39C4" w:rsidRDefault="00A162E9" w:rsidP="00B20462">
            <w:pPr>
              <w:spacing w:line="240" w:lineRule="exact"/>
              <w:ind w:leftChars="94" w:left="456" w:hangingChars="115" w:hanging="23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1. 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請以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12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號以上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含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字體繕打，中文：標楷體；英文：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Times New Roman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。</w:t>
            </w:r>
          </w:p>
          <w:p w14:paraId="42531AB2" w14:textId="77777777" w:rsidR="00A162E9" w:rsidRPr="005E39C4" w:rsidRDefault="00A162E9" w:rsidP="00B20462">
            <w:pPr>
              <w:spacing w:line="240" w:lineRule="exact"/>
              <w:ind w:leftChars="94" w:left="22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2. 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以下第一、二、三項表格若不敷使用，請自行增列</w:t>
            </w:r>
            <w:r w:rsidRPr="005E39C4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惟總頁數合計以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12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頁為上限。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</w:p>
          <w:p w14:paraId="0933E806" w14:textId="77777777" w:rsidR="00A162E9" w:rsidRPr="005E39C4" w:rsidRDefault="00A162E9" w:rsidP="00B20462">
            <w:pPr>
              <w:spacing w:line="240" w:lineRule="exact"/>
              <w:ind w:leftChars="94" w:left="226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3. </w:t>
            </w:r>
            <w:r w:rsidRPr="005E39C4">
              <w:rPr>
                <w:rFonts w:ascii="Times New Roman" w:eastAsia="標楷體" w:hAnsi="Times New Roman" w:cs="Times New Roman"/>
                <w:sz w:val="20"/>
                <w:szCs w:val="24"/>
              </w:rPr>
              <w:t>各計畫書將彙整為評選資料，請勿更改格式。</w:t>
            </w:r>
          </w:p>
          <w:p w14:paraId="2758DAFD" w14:textId="77777777" w:rsidR="006F63F8" w:rsidRPr="005E39C4" w:rsidRDefault="006F63F8" w:rsidP="00A162E9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6D5E737" w14:textId="77777777" w:rsidR="00A162E9" w:rsidRPr="005E39C4" w:rsidRDefault="00A162E9" w:rsidP="00A162E9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研究內容：</w:t>
            </w:r>
          </w:p>
          <w:p w14:paraId="2713F183" w14:textId="77777777" w:rsidR="002A7E12" w:rsidRPr="005E39C4" w:rsidRDefault="002A7E12" w:rsidP="00A162E9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32501D6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中文及英文摘要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Abstract in Chinese and English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7DC44103" w14:textId="77777777" w:rsidR="00A162E9" w:rsidRPr="005E39C4" w:rsidRDefault="00A162E9" w:rsidP="00A162E9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CFEFADC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重要性及背景說明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Significance and Background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CEAC3FC" w14:textId="77777777" w:rsidR="00A162E9" w:rsidRPr="005E39C4" w:rsidRDefault="00A162E9" w:rsidP="00A162E9">
            <w:pPr>
              <w:spacing w:line="240" w:lineRule="atLeast"/>
              <w:ind w:left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說明研究目的與其重要性，並包括學術卓越性、原創性與應用性，以及相關國內外研發情形與競爭力等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14:paraId="256D49FA" w14:textId="77777777" w:rsidR="00A162E9" w:rsidRPr="005E39C4" w:rsidRDefault="00A162E9" w:rsidP="00A162E9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CBBD4D5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組織與整合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Organiz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a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tion/Integration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7CE0E77C" w14:textId="77777777" w:rsidR="00A162E9" w:rsidRPr="005E39C4" w:rsidRDefault="00A162E9" w:rsidP="00A162E9">
            <w:pPr>
              <w:spacing w:line="240" w:lineRule="atLeast"/>
              <w:ind w:left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說明子計畫間之跨領域與整合性，包括各計畫連貫性，跨領域合作運作機制與其優勢等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14:paraId="5B1D86D7" w14:textId="77777777" w:rsidR="00A162E9" w:rsidRPr="005E39C4" w:rsidRDefault="00A162E9" w:rsidP="00A162E9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6CADD9E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假說與計畫架構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 xml:space="preserve">Hypothesis 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 xml:space="preserve"> Rationale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7FA4C55F" w14:textId="77777777" w:rsidR="00A162E9" w:rsidRPr="005E39C4" w:rsidRDefault="00A162E9" w:rsidP="00A162E9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F34B895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目標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Specific Aims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549A1BB2" w14:textId="77777777" w:rsidR="00BE6F46" w:rsidRPr="005E39C4" w:rsidRDefault="00BE6F46" w:rsidP="002A7E1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7256756" w14:textId="55DCA1E8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里程碑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Milestones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Pr="005E39C4">
              <w:rPr>
                <w:rFonts w:ascii="Times New Roman" w:eastAsia="新細明體" w:hAnsi="Times New Roman" w:cs="Times New Roman"/>
                <w:b/>
                <w:bCs/>
                <w:szCs w:val="24"/>
              </w:rPr>
              <w:t>(Checkpoints for 12 months)</w:t>
            </w:r>
          </w:p>
          <w:p w14:paraId="30FA28C2" w14:textId="77777777" w:rsidR="00A162E9" w:rsidRPr="005E39C4" w:rsidRDefault="00A162E9" w:rsidP="00A162E9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7FA5E24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7.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終期效益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End Points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2AFA3F61" w14:textId="77777777" w:rsidR="00A162E9" w:rsidRPr="005E39C4" w:rsidRDefault="00A162E9" w:rsidP="009B0ECB">
            <w:pPr>
              <w:spacing w:line="240" w:lineRule="atLeast"/>
              <w:ind w:leftChars="107" w:left="257" w:firstLineChars="237" w:firstLine="5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5E3DD5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8.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智財成果規劃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Plan for Technology Transfer and/or Sustainable Operation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3770D2B" w14:textId="77777777" w:rsidR="00A162E9" w:rsidRPr="005E39C4" w:rsidRDefault="00A162E9" w:rsidP="00872F9B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940D69C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9.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國衛院與</w:t>
            </w:r>
            <w:r w:rsidR="009D6BEA"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臺大醫院雲林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分院合作事項說明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Collaboration Description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1775C3B0" w14:textId="77777777" w:rsidR="00A162E9" w:rsidRPr="005E39C4" w:rsidRDefault="00A162E9" w:rsidP="00A162E9">
            <w:pPr>
              <w:spacing w:line="240" w:lineRule="atLeast"/>
              <w:ind w:leftChars="107" w:left="257" w:firstLineChars="237" w:firstLine="569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BE10670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經費需求說明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Budget Description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22C0C5D0" w14:textId="77777777" w:rsidR="00A162E9" w:rsidRPr="005E39C4" w:rsidRDefault="00A162E9" w:rsidP="00A162E9">
            <w:pPr>
              <w:spacing w:line="24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  <w:p w14:paraId="58718F35" w14:textId="77777777" w:rsidR="00A162E9" w:rsidRPr="005E39C4" w:rsidRDefault="00A162E9" w:rsidP="00A162E9">
            <w:pPr>
              <w:spacing w:line="240" w:lineRule="atLeast"/>
              <w:ind w:left="25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 xml:space="preserve">1) 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經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費表：</w:t>
            </w:r>
          </w:p>
          <w:p w14:paraId="178FCB82" w14:textId="77777777" w:rsidR="00A162E9" w:rsidRPr="005E39C4" w:rsidRDefault="00A162E9" w:rsidP="00A162E9">
            <w:pPr>
              <w:spacing w:line="240" w:lineRule="atLeast"/>
              <w:ind w:leftChars="107" w:left="257" w:rightChars="49" w:right="118" w:firstLine="2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   </w:t>
            </w:r>
            <w:r w:rsidRPr="005E39C4">
              <w:rPr>
                <w:rFonts w:ascii="Times New Roman" w:eastAsia="標楷體" w:hAnsi="Times New Roman" w:cs="Times New Roman"/>
                <w:sz w:val="22"/>
                <w:szCs w:val="24"/>
              </w:rPr>
              <w:t>單位：新台幣元</w:t>
            </w:r>
          </w:p>
          <w:tbl>
            <w:tblPr>
              <w:tblW w:w="9458" w:type="dxa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9"/>
              <w:gridCol w:w="1134"/>
              <w:gridCol w:w="1134"/>
              <w:gridCol w:w="1134"/>
              <w:gridCol w:w="1134"/>
              <w:gridCol w:w="1134"/>
              <w:gridCol w:w="2179"/>
            </w:tblGrid>
            <w:tr w:rsidR="00F833D9" w:rsidRPr="005E39C4" w14:paraId="020485C4" w14:textId="77777777" w:rsidTr="00EA002F">
              <w:trPr>
                <w:trHeight w:val="310"/>
              </w:trPr>
              <w:tc>
                <w:tcPr>
                  <w:tcW w:w="1609" w:type="dxa"/>
                </w:tcPr>
                <w:p w14:paraId="027EF93F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計畫子項</w:t>
                  </w:r>
                </w:p>
              </w:tc>
              <w:tc>
                <w:tcPr>
                  <w:tcW w:w="1134" w:type="dxa"/>
                </w:tcPr>
                <w:p w14:paraId="5C2C9025" w14:textId="77777777" w:rsidR="00F833D9" w:rsidRPr="005E39C4" w:rsidRDefault="00F833D9" w:rsidP="00A162E9">
                  <w:pPr>
                    <w:spacing w:line="240" w:lineRule="atLeast"/>
                    <w:ind w:leftChars="-44" w:left="-106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人事費</w:t>
                  </w:r>
                </w:p>
              </w:tc>
              <w:tc>
                <w:tcPr>
                  <w:tcW w:w="1134" w:type="dxa"/>
                </w:tcPr>
                <w:p w14:paraId="34A2C65E" w14:textId="77777777" w:rsidR="00F833D9" w:rsidRPr="005E39C4" w:rsidRDefault="00F833D9" w:rsidP="00A162E9">
                  <w:pPr>
                    <w:spacing w:line="240" w:lineRule="atLeast"/>
                    <w:ind w:leftChars="-44" w:left="-106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4"/>
                    </w:rPr>
                    <w:t>國內旅運費</w:t>
                  </w:r>
                </w:p>
              </w:tc>
              <w:tc>
                <w:tcPr>
                  <w:tcW w:w="1134" w:type="dxa"/>
                </w:tcPr>
                <w:p w14:paraId="63A0D658" w14:textId="77777777" w:rsidR="00F833D9" w:rsidRPr="005E39C4" w:rsidRDefault="00F833D9" w:rsidP="00A162E9">
                  <w:pPr>
                    <w:spacing w:line="240" w:lineRule="atLeast"/>
                    <w:ind w:leftChars="-44" w:left="-106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材料費</w:t>
                  </w:r>
                </w:p>
              </w:tc>
              <w:tc>
                <w:tcPr>
                  <w:tcW w:w="1134" w:type="dxa"/>
                </w:tcPr>
                <w:p w14:paraId="2C4BD1C6" w14:textId="77777777" w:rsidR="00F833D9" w:rsidRPr="005E39C4" w:rsidRDefault="00F833D9" w:rsidP="00A162E9">
                  <w:pPr>
                    <w:spacing w:line="240" w:lineRule="atLeast"/>
                    <w:ind w:leftChars="-44" w:left="-106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維護費</w:t>
                  </w:r>
                </w:p>
              </w:tc>
              <w:tc>
                <w:tcPr>
                  <w:tcW w:w="1134" w:type="dxa"/>
                </w:tcPr>
                <w:p w14:paraId="73BB70AB" w14:textId="77777777" w:rsidR="00F833D9" w:rsidRPr="005E39C4" w:rsidRDefault="00F833D9" w:rsidP="00A162E9">
                  <w:pPr>
                    <w:spacing w:line="240" w:lineRule="atLeast"/>
                    <w:ind w:leftChars="-44" w:left="-106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業務費</w:t>
                  </w:r>
                </w:p>
              </w:tc>
              <w:tc>
                <w:tcPr>
                  <w:tcW w:w="2179" w:type="dxa"/>
                </w:tcPr>
                <w:p w14:paraId="78DE44DB" w14:textId="77777777" w:rsidR="00F833D9" w:rsidRPr="005E39C4" w:rsidRDefault="00F833D9" w:rsidP="00A162E9">
                  <w:pPr>
                    <w:spacing w:line="240" w:lineRule="atLeast"/>
                    <w:ind w:leftChars="-44" w:left="-106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小計</w:t>
                  </w:r>
                </w:p>
              </w:tc>
            </w:tr>
            <w:tr w:rsidR="00F833D9" w:rsidRPr="005E39C4" w14:paraId="5B2F94E9" w14:textId="77777777" w:rsidTr="009E094C">
              <w:trPr>
                <w:trHeight w:val="298"/>
              </w:trPr>
              <w:tc>
                <w:tcPr>
                  <w:tcW w:w="1609" w:type="dxa"/>
                </w:tcPr>
                <w:p w14:paraId="028C5B97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子計畫一</w:t>
                  </w:r>
                </w:p>
              </w:tc>
              <w:tc>
                <w:tcPr>
                  <w:tcW w:w="1134" w:type="dxa"/>
                </w:tcPr>
                <w:p w14:paraId="5DA269DA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AC3B14C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0759265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97DE1BE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D4A0094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14:paraId="0B0508CF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F833D9" w:rsidRPr="005E39C4" w14:paraId="54BCDAF7" w14:textId="77777777" w:rsidTr="00C72AB0">
              <w:trPr>
                <w:trHeight w:val="310"/>
              </w:trPr>
              <w:tc>
                <w:tcPr>
                  <w:tcW w:w="1609" w:type="dxa"/>
                </w:tcPr>
                <w:p w14:paraId="4B7092D3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子計畫二</w:t>
                  </w:r>
                </w:p>
              </w:tc>
              <w:tc>
                <w:tcPr>
                  <w:tcW w:w="1134" w:type="dxa"/>
                </w:tcPr>
                <w:p w14:paraId="38BD7CDF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86C5725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F580201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E51B8DA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02D70E5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14:paraId="0A50B1AC" w14:textId="77777777" w:rsidR="00F833D9" w:rsidRPr="005E39C4" w:rsidRDefault="00F833D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A162E9" w:rsidRPr="005E39C4" w14:paraId="6EA6F48A" w14:textId="77777777" w:rsidTr="006F63F8">
              <w:trPr>
                <w:trHeight w:val="298"/>
              </w:trPr>
              <w:tc>
                <w:tcPr>
                  <w:tcW w:w="7279" w:type="dxa"/>
                  <w:gridSpan w:val="6"/>
                  <w:vAlign w:val="center"/>
                </w:tcPr>
                <w:p w14:paraId="6C291A82" w14:textId="77777777" w:rsidR="00A162E9" w:rsidRPr="005E39C4" w:rsidRDefault="00A162E9" w:rsidP="00A162E9">
                  <w:pPr>
                    <w:spacing w:line="240" w:lineRule="atLeast"/>
                    <w:jc w:val="righ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E39C4">
                    <w:rPr>
                      <w:rFonts w:ascii="Times New Roman" w:eastAsia="標楷體" w:hAnsi="Times New Roman" w:cs="Times New Roman" w:hint="eastAsia"/>
                      <w:szCs w:val="24"/>
                    </w:rPr>
                    <w:t>總經費</w:t>
                  </w:r>
                </w:p>
              </w:tc>
              <w:tc>
                <w:tcPr>
                  <w:tcW w:w="2179" w:type="dxa"/>
                </w:tcPr>
                <w:p w14:paraId="7FEAD2D3" w14:textId="77777777" w:rsidR="00A162E9" w:rsidRPr="005E39C4" w:rsidRDefault="00A162E9" w:rsidP="00A162E9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16005722" w14:textId="77777777" w:rsidR="00A162E9" w:rsidRPr="005E39C4" w:rsidRDefault="00A162E9" w:rsidP="00A162E9">
            <w:pPr>
              <w:spacing w:line="240" w:lineRule="atLeast"/>
              <w:ind w:leftChars="107" w:left="257" w:rightChars="49" w:right="118" w:firstLineChars="237" w:firstLine="474"/>
              <w:jc w:val="righ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14:paraId="261B76B7" w14:textId="77777777" w:rsidR="00D82170" w:rsidRPr="005E39C4" w:rsidRDefault="00A162E9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 xml:space="preserve">2) 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經費使用</w:t>
            </w:r>
            <w:r w:rsidRPr="005E39C4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</w:p>
          <w:p w14:paraId="06A60946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ABE7E26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8FA48BA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4C4E800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1053F6F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15F73B1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E63C91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CAE7CD7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CF808D0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277030F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ABD14B7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2D08826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503F838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4562ABA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8B1E5C0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BC80231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308ECFE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87881ED" w14:textId="77777777" w:rsidR="00667E1D" w:rsidRPr="005E39C4" w:rsidRDefault="00667E1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21D16AC" w14:textId="77777777" w:rsidR="00667E1D" w:rsidRPr="005E39C4" w:rsidRDefault="00667E1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0FB9975" w14:textId="77777777" w:rsidR="00667E1D" w:rsidRPr="005E39C4" w:rsidRDefault="00667E1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F3AD03A" w14:textId="77777777" w:rsidR="00667E1D" w:rsidRPr="005E39C4" w:rsidRDefault="00667E1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E534026" w14:textId="77777777" w:rsidR="00667E1D" w:rsidRPr="005E39C4" w:rsidRDefault="00667E1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AD0CE0B" w14:textId="77777777" w:rsidR="00667E1D" w:rsidRPr="005E39C4" w:rsidRDefault="00667E1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77D4679" w14:textId="77777777" w:rsidR="0029783A" w:rsidRPr="005E39C4" w:rsidRDefault="0029783A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C057EEC" w14:textId="77777777" w:rsidR="007A73AD" w:rsidRPr="005E39C4" w:rsidRDefault="007A73A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9E3244F" w14:textId="77777777" w:rsidR="007A73AD" w:rsidRPr="005E39C4" w:rsidRDefault="007A73AD" w:rsidP="002A7E12">
            <w:pPr>
              <w:spacing w:line="240" w:lineRule="atLeast"/>
              <w:ind w:leftChars="48" w:left="115" w:firstLineChars="45" w:firstLine="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22405D6" w14:textId="77777777" w:rsidR="002F2978" w:rsidRPr="005E39C4" w:rsidRDefault="00A162E9" w:rsidP="00C27353">
      <w:pPr>
        <w:ind w:leftChars="118" w:left="283"/>
        <w:rPr>
          <w:rFonts w:ascii="Times New Roman" w:eastAsia="標楷體" w:hAnsi="Times New Roman" w:cs="Times New Roman"/>
          <w:szCs w:val="24"/>
        </w:rPr>
      </w:pPr>
      <w:r w:rsidRPr="005E39C4">
        <w:rPr>
          <w:rFonts w:ascii="Times New Roman" w:eastAsia="標楷體" w:hAnsi="Times New Roman" w:cs="Times New Roman"/>
          <w:szCs w:val="24"/>
        </w:rPr>
        <w:lastRenderedPageBreak/>
        <w:br w:type="page"/>
      </w:r>
      <w:r w:rsidRPr="005E39C4">
        <w:rPr>
          <w:rFonts w:ascii="Times New Roman" w:eastAsia="標楷體" w:hAnsi="Times New Roman" w:cs="Times New Roman" w:hint="eastAsia"/>
          <w:szCs w:val="24"/>
        </w:rPr>
        <w:lastRenderedPageBreak/>
        <w:t>二</w:t>
      </w:r>
      <w:r w:rsidRPr="005E39C4">
        <w:rPr>
          <w:rFonts w:ascii="新細明體" w:eastAsia="新細明體" w:hAnsi="新細明體" w:cs="Times New Roman" w:hint="eastAsia"/>
          <w:szCs w:val="24"/>
        </w:rPr>
        <w:t>、</w:t>
      </w:r>
      <w:r w:rsidRPr="005E39C4">
        <w:rPr>
          <w:rFonts w:ascii="Times New Roman" w:eastAsia="標楷體" w:hAnsi="Times New Roman" w:cs="Times New Roman" w:hint="eastAsia"/>
          <w:szCs w:val="24"/>
        </w:rPr>
        <w:t>子計畫列表</w:t>
      </w:r>
      <w:r w:rsidR="002F2978" w:rsidRPr="005E39C4">
        <w:rPr>
          <w:rFonts w:ascii="Times New Roman" w:eastAsia="標楷體" w:hAnsi="Times New Roman" w:cs="Times New Roman" w:hint="eastAsia"/>
          <w:szCs w:val="24"/>
        </w:rPr>
        <w:t>（個別型</w:t>
      </w:r>
      <w:r w:rsidR="001E5D17" w:rsidRPr="005E39C4">
        <w:rPr>
          <w:rFonts w:ascii="Times New Roman" w:eastAsia="標楷體" w:hAnsi="Times New Roman" w:cs="Times New Roman" w:hint="eastAsia"/>
          <w:szCs w:val="24"/>
        </w:rPr>
        <w:t>計畫</w:t>
      </w:r>
      <w:r w:rsidR="002F2978" w:rsidRPr="005E39C4">
        <w:rPr>
          <w:rFonts w:ascii="Times New Roman" w:eastAsia="標楷體" w:hAnsi="Times New Roman" w:cs="Times New Roman" w:hint="eastAsia"/>
          <w:szCs w:val="24"/>
        </w:rPr>
        <w:t>填寫兩個</w:t>
      </w:r>
      <w:r w:rsidR="001E5D17" w:rsidRPr="005E39C4">
        <w:rPr>
          <w:rFonts w:ascii="Times New Roman" w:eastAsia="標楷體" w:hAnsi="Times New Roman" w:cs="Times New Roman" w:hint="eastAsia"/>
          <w:szCs w:val="24"/>
        </w:rPr>
        <w:t>子計畫</w:t>
      </w:r>
      <w:r w:rsidR="002F2978" w:rsidRPr="005E39C4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W w:w="101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018"/>
        <w:gridCol w:w="1952"/>
        <w:gridCol w:w="2788"/>
      </w:tblGrid>
      <w:tr w:rsidR="00667E1D" w:rsidRPr="005E39C4" w14:paraId="195DD39E" w14:textId="77777777" w:rsidTr="00563F51">
        <w:trPr>
          <w:trHeight w:val="730"/>
          <w:tblHeader/>
        </w:trPr>
        <w:tc>
          <w:tcPr>
            <w:tcW w:w="1401" w:type="dxa"/>
            <w:vAlign w:val="center"/>
          </w:tcPr>
          <w:p w14:paraId="1B00E02D" w14:textId="77777777" w:rsidR="00667E1D" w:rsidRPr="005E39C4" w:rsidRDefault="00667E1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kern w:val="0"/>
                <w:szCs w:val="24"/>
              </w:rPr>
              <w:t>計畫項目</w:t>
            </w:r>
          </w:p>
        </w:tc>
        <w:tc>
          <w:tcPr>
            <w:tcW w:w="4018" w:type="dxa"/>
            <w:vAlign w:val="center"/>
          </w:tcPr>
          <w:p w14:paraId="0BA4D460" w14:textId="77777777" w:rsidR="00667E1D" w:rsidRPr="005E39C4" w:rsidRDefault="00667E1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szCs w:val="24"/>
              </w:rPr>
              <w:t>主持人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姓名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職稱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單位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機構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952" w:type="dxa"/>
            <w:vAlign w:val="center"/>
          </w:tcPr>
          <w:p w14:paraId="4D7418ED" w14:textId="77777777" w:rsidR="00667E1D" w:rsidRPr="005E39C4" w:rsidRDefault="00667E1D" w:rsidP="00A162E9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申請經費</w:t>
            </w:r>
          </w:p>
        </w:tc>
        <w:tc>
          <w:tcPr>
            <w:tcW w:w="2788" w:type="dxa"/>
            <w:vAlign w:val="center"/>
          </w:tcPr>
          <w:p w14:paraId="79ED22D2" w14:textId="77777777" w:rsidR="00667E1D" w:rsidRPr="005E39C4" w:rsidRDefault="00667E1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2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Email</w:t>
            </w:r>
          </w:p>
        </w:tc>
      </w:tr>
      <w:tr w:rsidR="008D6A0D" w:rsidRPr="005E39C4" w14:paraId="59C32892" w14:textId="77777777" w:rsidTr="00563F51">
        <w:trPr>
          <w:trHeight w:val="456"/>
        </w:trPr>
        <w:tc>
          <w:tcPr>
            <w:tcW w:w="1401" w:type="dxa"/>
            <w:vAlign w:val="center"/>
          </w:tcPr>
          <w:p w14:paraId="3F8C1BA8" w14:textId="77777777" w:rsidR="008D6A0D" w:rsidRPr="005E39C4" w:rsidRDefault="008D6A0D" w:rsidP="00A162E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kern w:val="0"/>
                <w:szCs w:val="24"/>
              </w:rPr>
              <w:t>子計畫一</w:t>
            </w:r>
          </w:p>
        </w:tc>
        <w:tc>
          <w:tcPr>
            <w:tcW w:w="4018" w:type="dxa"/>
            <w:vAlign w:val="center"/>
          </w:tcPr>
          <w:p w14:paraId="7D0DCBE7" w14:textId="77777777" w:rsidR="008D6A0D" w:rsidRPr="005E39C4" w:rsidRDefault="008D6A0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544EE3" w14:textId="77777777" w:rsidR="008D6A0D" w:rsidRPr="005E39C4" w:rsidRDefault="008D6A0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5E631894" w14:textId="77777777" w:rsidR="008D6A0D" w:rsidRPr="005E39C4" w:rsidRDefault="008D6A0D" w:rsidP="00A162E9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1AB2D5DC" w14:textId="77777777" w:rsidR="008D6A0D" w:rsidRPr="005E39C4" w:rsidRDefault="008D6A0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6A0D" w:rsidRPr="005E39C4" w14:paraId="696A586E" w14:textId="77777777" w:rsidTr="00563F51">
        <w:trPr>
          <w:trHeight w:val="456"/>
        </w:trPr>
        <w:tc>
          <w:tcPr>
            <w:tcW w:w="1401" w:type="dxa"/>
            <w:vAlign w:val="center"/>
          </w:tcPr>
          <w:p w14:paraId="2EF8461A" w14:textId="77777777" w:rsidR="008D6A0D" w:rsidRPr="005E39C4" w:rsidRDefault="008D6A0D" w:rsidP="00A162E9">
            <w:pPr>
              <w:spacing w:line="360" w:lineRule="exact"/>
              <w:jc w:val="center"/>
              <w:rPr>
                <w:rFonts w:ascii="Times New Roman" w:eastAsia="標楷體" w:hAnsi="標楷體" w:cs="Times New Roman"/>
                <w:kern w:val="0"/>
                <w:szCs w:val="24"/>
              </w:rPr>
            </w:pPr>
            <w:r w:rsidRPr="005E39C4">
              <w:rPr>
                <w:rFonts w:ascii="Times New Roman" w:eastAsia="標楷體" w:hAnsi="標楷體" w:cs="Times New Roman" w:hint="eastAsia"/>
                <w:kern w:val="0"/>
                <w:szCs w:val="24"/>
              </w:rPr>
              <w:t>子計畫二</w:t>
            </w:r>
          </w:p>
        </w:tc>
        <w:tc>
          <w:tcPr>
            <w:tcW w:w="4018" w:type="dxa"/>
            <w:vAlign w:val="center"/>
          </w:tcPr>
          <w:p w14:paraId="05A61DDA" w14:textId="77777777" w:rsidR="008D6A0D" w:rsidRPr="005E39C4" w:rsidRDefault="008D6A0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D3F5D5" w14:textId="77777777" w:rsidR="008D6A0D" w:rsidRPr="005E39C4" w:rsidRDefault="008D6A0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E8ACAB6" w14:textId="77777777" w:rsidR="008D6A0D" w:rsidRPr="005E39C4" w:rsidRDefault="008D6A0D" w:rsidP="00A162E9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5D8F9C41" w14:textId="77777777" w:rsidR="008D6A0D" w:rsidRPr="005E39C4" w:rsidRDefault="008D6A0D" w:rsidP="00A162E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CF669A" w14:textId="77777777" w:rsidR="00A162E9" w:rsidRPr="005E39C4" w:rsidRDefault="00A162E9" w:rsidP="00A162E9">
      <w:pPr>
        <w:jc w:val="right"/>
        <w:rPr>
          <w:rFonts w:ascii="Times New Roman" w:eastAsia="標楷體" w:hAnsi="Times New Roman" w:cs="Times New Roman"/>
          <w:sz w:val="20"/>
          <w:szCs w:val="24"/>
        </w:rPr>
      </w:pPr>
    </w:p>
    <w:p w14:paraId="429FF856" w14:textId="77777777" w:rsidR="00A162E9" w:rsidRPr="005E39C4" w:rsidRDefault="00A162E9" w:rsidP="00C27353">
      <w:pPr>
        <w:ind w:leftChars="118" w:left="283"/>
        <w:rPr>
          <w:rFonts w:ascii="Times New Roman" w:eastAsia="標楷體" w:hAnsi="Times New Roman" w:cs="Times New Roman"/>
          <w:szCs w:val="24"/>
        </w:rPr>
      </w:pPr>
      <w:r w:rsidRPr="005E39C4">
        <w:rPr>
          <w:rFonts w:ascii="Times New Roman" w:eastAsia="標楷體" w:hAnsi="Times New Roman" w:cs="Times New Roman" w:hint="eastAsia"/>
          <w:szCs w:val="24"/>
        </w:rPr>
        <w:t>三</w:t>
      </w:r>
      <w:r w:rsidRPr="005E39C4">
        <w:rPr>
          <w:rFonts w:ascii="新細明體" w:eastAsia="新細明體" w:hAnsi="新細明體" w:cs="Times New Roman" w:hint="eastAsia"/>
          <w:szCs w:val="24"/>
        </w:rPr>
        <w:t>、</w:t>
      </w:r>
      <w:r w:rsidRPr="005E39C4">
        <w:rPr>
          <w:rFonts w:ascii="Times New Roman" w:eastAsia="標楷體" w:hAnsi="Times New Roman" w:cs="Times New Roman" w:hint="eastAsia"/>
          <w:szCs w:val="24"/>
        </w:rPr>
        <w:t>子計畫內容簡述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7"/>
      </w:tblGrid>
      <w:tr w:rsidR="00A162E9" w:rsidRPr="005E39C4" w14:paraId="39A49BB8" w14:textId="77777777" w:rsidTr="00553D27">
        <w:trPr>
          <w:trHeight w:val="680"/>
        </w:trPr>
        <w:tc>
          <w:tcPr>
            <w:tcW w:w="10064" w:type="dxa"/>
            <w:gridSpan w:val="2"/>
            <w:vAlign w:val="center"/>
          </w:tcPr>
          <w:p w14:paraId="0E06E5A5" w14:textId="77777777" w:rsidR="00A162E9" w:rsidRPr="005E39C4" w:rsidRDefault="00A162E9" w:rsidP="00A162E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子計畫一：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主持人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姓名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—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A162E9" w:rsidRPr="005E39C4" w14:paraId="319DA477" w14:textId="77777777" w:rsidTr="00553D27">
        <w:trPr>
          <w:trHeight w:val="680"/>
        </w:trPr>
        <w:tc>
          <w:tcPr>
            <w:tcW w:w="2127" w:type="dxa"/>
            <w:vAlign w:val="center"/>
          </w:tcPr>
          <w:p w14:paraId="7AF6C532" w14:textId="77777777" w:rsidR="00A162E9" w:rsidRPr="005E39C4" w:rsidRDefault="00A162E9" w:rsidP="00A162E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szCs w:val="24"/>
              </w:rPr>
              <w:t>計畫名稱（中文）</w:t>
            </w:r>
          </w:p>
        </w:tc>
        <w:tc>
          <w:tcPr>
            <w:tcW w:w="7937" w:type="dxa"/>
            <w:vAlign w:val="center"/>
          </w:tcPr>
          <w:p w14:paraId="67F809D2" w14:textId="77777777" w:rsidR="00A162E9" w:rsidRPr="005E39C4" w:rsidRDefault="00A162E9" w:rsidP="00A162E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62E9" w:rsidRPr="005E39C4" w14:paraId="5395BB56" w14:textId="77777777" w:rsidTr="00553D27">
        <w:trPr>
          <w:trHeight w:val="680"/>
        </w:trPr>
        <w:tc>
          <w:tcPr>
            <w:tcW w:w="2127" w:type="dxa"/>
            <w:vAlign w:val="center"/>
          </w:tcPr>
          <w:p w14:paraId="07BB47A5" w14:textId="77777777" w:rsidR="00A162E9" w:rsidRPr="005E39C4" w:rsidRDefault="00A162E9" w:rsidP="00A162E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szCs w:val="24"/>
              </w:rPr>
              <w:t>計畫名稱（英文）</w:t>
            </w:r>
          </w:p>
        </w:tc>
        <w:tc>
          <w:tcPr>
            <w:tcW w:w="7937" w:type="dxa"/>
          </w:tcPr>
          <w:p w14:paraId="36B83353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62E9" w:rsidRPr="005E39C4" w14:paraId="46BBBB5A" w14:textId="77777777" w:rsidTr="00553D27">
        <w:trPr>
          <w:trHeight w:val="8214"/>
        </w:trPr>
        <w:tc>
          <w:tcPr>
            <w:tcW w:w="10064" w:type="dxa"/>
            <w:gridSpan w:val="2"/>
          </w:tcPr>
          <w:p w14:paraId="3240B752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計畫內容簡述：</w:t>
            </w:r>
          </w:p>
          <w:p w14:paraId="77C59FE6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39435F5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7E6FE81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BE5024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152E2D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299378F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AF5402A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DAB7596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5CAA54E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A346273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6B1A9B2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8C7FC49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B266891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B8659D0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C308A47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35C09A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2AA2B2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8B05CD5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0E62CE0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9544A84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1BB8C2F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2FDC5EE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C9F3A05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3817D59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9B2ADA1" w14:textId="77777777" w:rsidR="007329D6" w:rsidRPr="005E39C4" w:rsidRDefault="007329D6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B0F3893" w14:textId="77777777" w:rsidR="00A162E9" w:rsidRPr="005E39C4" w:rsidRDefault="00A162E9" w:rsidP="00C13A29">
      <w:pPr>
        <w:ind w:leftChars="118" w:left="283"/>
        <w:rPr>
          <w:rFonts w:ascii="Times New Roman" w:eastAsia="標楷體" w:hAnsi="Times New Roman" w:cs="Times New Roman"/>
          <w:szCs w:val="24"/>
        </w:rPr>
      </w:pPr>
      <w:r w:rsidRPr="005E39C4">
        <w:rPr>
          <w:rFonts w:ascii="Times New Roman" w:eastAsia="標楷體" w:hAnsi="Times New Roman" w:cs="Times New Roman"/>
          <w:szCs w:val="24"/>
        </w:rPr>
        <w:br w:type="page"/>
      </w:r>
      <w:bookmarkStart w:id="3" w:name="_Hlk72313073"/>
      <w:r w:rsidRPr="005E39C4">
        <w:rPr>
          <w:rFonts w:ascii="Times New Roman" w:eastAsia="標楷體" w:hAnsi="Times New Roman" w:cs="Times New Roman" w:hint="eastAsia"/>
          <w:szCs w:val="24"/>
        </w:rPr>
        <w:lastRenderedPageBreak/>
        <w:t>三</w:t>
      </w:r>
      <w:r w:rsidRPr="005E39C4">
        <w:rPr>
          <w:rFonts w:ascii="新細明體" w:eastAsia="新細明體" w:hAnsi="新細明體" w:cs="Times New Roman" w:hint="eastAsia"/>
          <w:szCs w:val="24"/>
        </w:rPr>
        <w:t>、</w:t>
      </w:r>
      <w:r w:rsidRPr="005E39C4">
        <w:rPr>
          <w:rFonts w:ascii="Times New Roman" w:eastAsia="標楷體" w:hAnsi="Times New Roman" w:cs="Times New Roman" w:hint="eastAsia"/>
          <w:szCs w:val="24"/>
        </w:rPr>
        <w:t>子計畫內容簡述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7"/>
      </w:tblGrid>
      <w:tr w:rsidR="00A162E9" w:rsidRPr="005E39C4" w14:paraId="73C9BB5A" w14:textId="77777777" w:rsidTr="00553D27">
        <w:trPr>
          <w:trHeight w:val="680"/>
        </w:trPr>
        <w:tc>
          <w:tcPr>
            <w:tcW w:w="10064" w:type="dxa"/>
            <w:gridSpan w:val="2"/>
            <w:vAlign w:val="center"/>
          </w:tcPr>
          <w:p w14:paraId="01FA20D2" w14:textId="77777777" w:rsidR="00A162E9" w:rsidRPr="005E39C4" w:rsidRDefault="00A162E9" w:rsidP="00A162E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子計畫二：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主持人</w:t>
            </w:r>
            <w:r w:rsidRPr="005E39C4">
              <w:rPr>
                <w:rFonts w:ascii="Times New Roman" w:eastAsia="標楷體" w:hAnsi="標楷體" w:cs="Times New Roman" w:hint="eastAsia"/>
                <w:szCs w:val="24"/>
              </w:rPr>
              <w:t>姓名</w:t>
            </w:r>
            <w:r w:rsidRPr="005E39C4">
              <w:rPr>
                <w:rFonts w:ascii="Times New Roman" w:eastAsia="標楷體" w:hAnsi="標楷體" w:cs="Times New Roman"/>
                <w:szCs w:val="24"/>
              </w:rPr>
              <w:t>—</w:t>
            </w: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Pr="005E39C4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A162E9" w:rsidRPr="005E39C4" w14:paraId="14053253" w14:textId="77777777" w:rsidTr="00553D27">
        <w:trPr>
          <w:trHeight w:val="680"/>
        </w:trPr>
        <w:tc>
          <w:tcPr>
            <w:tcW w:w="2127" w:type="dxa"/>
            <w:vAlign w:val="center"/>
          </w:tcPr>
          <w:p w14:paraId="1D256C34" w14:textId="77777777" w:rsidR="00A162E9" w:rsidRPr="005E39C4" w:rsidRDefault="00A162E9" w:rsidP="00A162E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szCs w:val="24"/>
              </w:rPr>
              <w:t>計畫名稱（中文）</w:t>
            </w:r>
          </w:p>
        </w:tc>
        <w:tc>
          <w:tcPr>
            <w:tcW w:w="7937" w:type="dxa"/>
            <w:vAlign w:val="center"/>
          </w:tcPr>
          <w:p w14:paraId="3FB4BEB6" w14:textId="77777777" w:rsidR="00A162E9" w:rsidRPr="005E39C4" w:rsidRDefault="00A162E9" w:rsidP="00A162E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62E9" w:rsidRPr="005E39C4" w14:paraId="250D12D8" w14:textId="77777777" w:rsidTr="00553D27">
        <w:trPr>
          <w:trHeight w:val="680"/>
        </w:trPr>
        <w:tc>
          <w:tcPr>
            <w:tcW w:w="2127" w:type="dxa"/>
            <w:vAlign w:val="center"/>
          </w:tcPr>
          <w:p w14:paraId="26684457" w14:textId="77777777" w:rsidR="00A162E9" w:rsidRPr="005E39C4" w:rsidRDefault="00A162E9" w:rsidP="00A162E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標楷體" w:cs="Times New Roman"/>
                <w:szCs w:val="24"/>
              </w:rPr>
              <w:t>計畫名稱（英文）</w:t>
            </w:r>
          </w:p>
        </w:tc>
        <w:tc>
          <w:tcPr>
            <w:tcW w:w="7937" w:type="dxa"/>
          </w:tcPr>
          <w:p w14:paraId="09127B33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62E9" w:rsidRPr="005E39C4" w14:paraId="17D3A6A9" w14:textId="77777777" w:rsidTr="007A73AD">
        <w:trPr>
          <w:trHeight w:val="12446"/>
        </w:trPr>
        <w:tc>
          <w:tcPr>
            <w:tcW w:w="10064" w:type="dxa"/>
            <w:gridSpan w:val="2"/>
          </w:tcPr>
          <w:p w14:paraId="0198AE9B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E39C4">
              <w:rPr>
                <w:rFonts w:ascii="Times New Roman" w:eastAsia="標楷體" w:hAnsi="Times New Roman" w:cs="Times New Roman" w:hint="eastAsia"/>
                <w:szCs w:val="24"/>
              </w:rPr>
              <w:t>計畫內容簡述：</w:t>
            </w:r>
          </w:p>
          <w:p w14:paraId="596F2462" w14:textId="77777777" w:rsidR="00A162E9" w:rsidRPr="005E39C4" w:rsidRDefault="00A162E9" w:rsidP="00A162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3"/>
    </w:tbl>
    <w:p w14:paraId="2DAD6548" w14:textId="77777777" w:rsidR="00A162E9" w:rsidRPr="005E39C4" w:rsidRDefault="00A162E9" w:rsidP="00563F51">
      <w:pPr>
        <w:rPr>
          <w:rFonts w:ascii="Times New Roman" w:eastAsia="標楷體" w:hAnsi="Times New Roman" w:cs="Times New Roman"/>
          <w:szCs w:val="24"/>
        </w:rPr>
      </w:pPr>
      <w:r w:rsidRPr="005E39C4">
        <w:rPr>
          <w:rFonts w:ascii="Times New Roman" w:eastAsia="標楷體" w:hAnsi="Times New Roman" w:cs="Times New Roman"/>
          <w:szCs w:val="24"/>
        </w:rPr>
        <w:br w:type="page"/>
      </w:r>
      <w:r w:rsidRPr="005E39C4">
        <w:rPr>
          <w:rFonts w:ascii="Times New Roman" w:eastAsia="標楷體" w:hAnsi="Times New Roman" w:cs="Times New Roman" w:hint="eastAsia"/>
          <w:szCs w:val="24"/>
        </w:rPr>
        <w:lastRenderedPageBreak/>
        <w:t>四</w:t>
      </w:r>
      <w:r w:rsidRPr="005E39C4">
        <w:rPr>
          <w:rFonts w:ascii="新細明體" w:eastAsia="新細明體" w:hAnsi="新細明體" w:cs="Times New Roman" w:hint="eastAsia"/>
          <w:szCs w:val="24"/>
        </w:rPr>
        <w:t>、</w:t>
      </w:r>
      <w:r w:rsidRPr="005E39C4">
        <w:rPr>
          <w:rFonts w:ascii="Times New Roman" w:eastAsia="標楷體" w:hAnsi="Times New Roman" w:cs="Times New Roman" w:hint="eastAsia"/>
          <w:szCs w:val="24"/>
        </w:rPr>
        <w:t>計畫主持人</w:t>
      </w:r>
      <w:r w:rsidR="002A7E12" w:rsidRPr="005E39C4">
        <w:rPr>
          <w:rFonts w:ascii="Times New Roman" w:eastAsia="標楷體" w:hAnsi="Times New Roman" w:cs="Times New Roman" w:hint="eastAsia"/>
          <w:szCs w:val="24"/>
        </w:rPr>
        <w:t>（</w:t>
      </w:r>
      <w:r w:rsidRPr="005E39C4">
        <w:rPr>
          <w:rFonts w:ascii="Times New Roman" w:eastAsia="標楷體" w:hAnsi="Times New Roman" w:cs="Times New Roman" w:hint="eastAsia"/>
          <w:szCs w:val="24"/>
        </w:rPr>
        <w:t>含子計畫主持人</w:t>
      </w:r>
      <w:r w:rsidR="002A7E12" w:rsidRPr="005E39C4">
        <w:rPr>
          <w:rFonts w:ascii="Times New Roman" w:eastAsia="標楷體" w:hAnsi="Times New Roman" w:cs="Times New Roman" w:hint="eastAsia"/>
          <w:szCs w:val="24"/>
        </w:rPr>
        <w:t>）</w:t>
      </w:r>
      <w:r w:rsidRPr="005E39C4">
        <w:rPr>
          <w:rFonts w:ascii="Times New Roman" w:eastAsia="標楷體" w:hAnsi="Times New Roman" w:cs="Times New Roman" w:hint="eastAsia"/>
          <w:szCs w:val="24"/>
        </w:rPr>
        <w:t>之簡歷（格式不限，</w:t>
      </w:r>
      <w:r w:rsidR="000C418A" w:rsidRPr="005E39C4">
        <w:rPr>
          <w:rFonts w:ascii="Times New Roman" w:eastAsia="標楷體" w:hAnsi="Times New Roman" w:cs="Times New Roman" w:hint="eastAsia"/>
          <w:szCs w:val="24"/>
        </w:rPr>
        <w:t>每人</w:t>
      </w:r>
      <w:r w:rsidRPr="005E39C4">
        <w:rPr>
          <w:rFonts w:ascii="Times New Roman" w:eastAsia="標楷體" w:hAnsi="Times New Roman" w:cs="Times New Roman" w:hint="eastAsia"/>
          <w:szCs w:val="24"/>
        </w:rPr>
        <w:t>以</w:t>
      </w:r>
      <w:r w:rsidR="003C2B20" w:rsidRPr="005E39C4">
        <w:rPr>
          <w:rFonts w:ascii="Times New Roman" w:eastAsia="標楷體" w:hAnsi="Times New Roman" w:cs="Times New Roman" w:hint="eastAsia"/>
          <w:szCs w:val="24"/>
        </w:rPr>
        <w:t>2</w:t>
      </w:r>
      <w:r w:rsidRPr="005E39C4">
        <w:rPr>
          <w:rFonts w:ascii="Times New Roman" w:eastAsia="標楷體" w:hAnsi="Times New Roman" w:cs="Times New Roman" w:hint="eastAsia"/>
          <w:szCs w:val="24"/>
        </w:rPr>
        <w:t>頁為上限）</w:t>
      </w:r>
    </w:p>
    <w:p w14:paraId="7013445C" w14:textId="77777777" w:rsidR="00A162E9" w:rsidRPr="005E39C4" w:rsidRDefault="00A162E9" w:rsidP="00A162E9">
      <w:pPr>
        <w:ind w:leftChars="177" w:left="425"/>
        <w:rPr>
          <w:rFonts w:ascii="Times New Roman" w:eastAsia="標楷體" w:hAnsi="Times New Roman" w:cs="Times New Roman"/>
          <w:sz w:val="20"/>
          <w:szCs w:val="20"/>
        </w:rPr>
      </w:pPr>
    </w:p>
    <w:p w14:paraId="2E326905" w14:textId="77777777" w:rsidR="00A162E9" w:rsidRPr="005E39C4" w:rsidRDefault="00A162E9" w:rsidP="00A162E9">
      <w:pPr>
        <w:ind w:leftChars="177" w:left="425"/>
        <w:rPr>
          <w:rFonts w:ascii="Times New Roman" w:eastAsia="標楷體" w:hAnsi="Times New Roman" w:cs="Times New Roman"/>
          <w:sz w:val="20"/>
          <w:szCs w:val="20"/>
        </w:rPr>
      </w:pPr>
    </w:p>
    <w:p w14:paraId="5EF3B85C" w14:textId="77777777" w:rsidR="001766F5" w:rsidRPr="005E39C4" w:rsidRDefault="001766F5" w:rsidP="00A162E9">
      <w:pPr>
        <w:ind w:leftChars="177" w:left="425"/>
        <w:rPr>
          <w:rFonts w:ascii="Times New Roman" w:eastAsia="標楷體" w:hAnsi="Times New Roman" w:cs="Times New Roman"/>
          <w:sz w:val="20"/>
          <w:szCs w:val="20"/>
        </w:rPr>
      </w:pPr>
    </w:p>
    <w:p w14:paraId="46F48F91" w14:textId="64E7A6B1" w:rsidR="00A162E9" w:rsidRPr="005E39C4" w:rsidRDefault="00A42280" w:rsidP="00A162E9">
      <w:pPr>
        <w:ind w:leftChars="177" w:left="425"/>
        <w:rPr>
          <w:rFonts w:ascii="Times New Roman" w:eastAsia="標楷體" w:hAnsi="Times New Roman" w:cs="Times New Roman"/>
          <w:sz w:val="20"/>
          <w:szCs w:val="20"/>
        </w:rPr>
      </w:pPr>
      <w:r w:rsidRPr="005E39C4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487F7" wp14:editId="46812EA7">
                <wp:simplePos x="0" y="0"/>
                <wp:positionH relativeFrom="column">
                  <wp:posOffset>194310</wp:posOffset>
                </wp:positionH>
                <wp:positionV relativeFrom="paragraph">
                  <wp:posOffset>6313170</wp:posOffset>
                </wp:positionV>
                <wp:extent cx="6373495" cy="2057400"/>
                <wp:effectExtent l="0" t="0" r="8255" b="0"/>
                <wp:wrapSquare wrapText="bothSides"/>
                <wp:docPr id="162540251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99CF" w14:textId="77777777" w:rsidR="002A7E12" w:rsidRPr="00436D64" w:rsidRDefault="006F63F8" w:rsidP="00563F51">
                            <w:pPr>
                              <w:numPr>
                                <w:ilvl w:val="0"/>
                                <w:numId w:val="25"/>
                              </w:numPr>
                              <w:spacing w:line="300" w:lineRule="exact"/>
                              <w:ind w:left="284" w:hanging="284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請於</w:t>
                            </w:r>
                            <w:r w:rsidR="004A0C5A" w:rsidRPr="00436D64">
                              <w:rPr>
                                <w:rFonts w:ascii="Times New Roman" w:eastAsia="標楷體" w:hAnsi="Times New Roman" w:cs="Times New Roman"/>
                              </w:rPr>
                              <w:t>11</w:t>
                            </w:r>
                            <w:r w:rsidR="005806BE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5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年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9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月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30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日</w:t>
                            </w:r>
                            <w:r w:rsidR="00700171" w:rsidRPr="00436D64">
                              <w:rPr>
                                <w:rFonts w:ascii="Times New Roman" w:eastAsia="標楷體" w:hAnsi="Times New Roman" w:cs="Times New Roman"/>
                              </w:rPr>
                              <w:t>24</w:t>
                            </w:r>
                            <w:r w:rsidR="00700171" w:rsidRPr="00436D64">
                              <w:rPr>
                                <w:rFonts w:ascii="Times New Roman" w:eastAsia="標楷體" w:hAnsi="Times New Roman" w:cs="Times New Roman"/>
                              </w:rPr>
                              <w:t>時前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，</w:t>
                            </w:r>
                            <w:r w:rsidR="00700171" w:rsidRPr="00436D64">
                              <w:rPr>
                                <w:rFonts w:ascii="Times New Roman" w:eastAsia="標楷體" w:hAnsi="Times New Roman" w:cs="Times New Roman"/>
                              </w:rPr>
                              <w:t>統一由</w:t>
                            </w:r>
                            <w:r w:rsidR="008D6A0D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臺大醫院雲林</w:t>
                            </w:r>
                            <w:r w:rsidR="001766F5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分</w:t>
                            </w:r>
                            <w:r w:rsidR="00700171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院之主持人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將以下文件</w:t>
                            </w:r>
                            <w:r w:rsidR="004A0C5A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上傳</w:t>
                            </w:r>
                            <w:r w:rsidR="008D6A0D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臺大醫院雲林分院</w:t>
                            </w:r>
                            <w:r w:rsidR="004A0C5A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計畫線上申辦系統</w:t>
                            </w:r>
                            <w:r w:rsidR="002A7E12" w:rsidRPr="00436D64"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  <w:r w:rsidR="004A0C5A" w:rsidRPr="00436D64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="004A0C5A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網址</w:t>
                            </w:r>
                            <w:r w:rsidR="004A0C5A" w:rsidRPr="00436D64">
                              <w:rPr>
                                <w:rFonts w:ascii="Times New Roman" w:eastAsia="標楷體" w:hAnsi="Times New Roman" w:cs="Times New Roman"/>
                              </w:rPr>
                              <w:t>:</w:t>
                            </w:r>
                            <w:r w:rsidR="00436D64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  <w:hyperlink r:id="rId8" w:history="1">
                              <w:r w:rsidR="00436D64" w:rsidRPr="00563F51">
                                <w:rPr>
                                  <w:rStyle w:val="af6"/>
                                  <w:rFonts w:ascii="Times New Roman" w:eastAsia="標楷體" w:hAnsi="Times New Roman"/>
                                </w:rPr>
                                <w:t>https://wpr.ylh.gov.tw/NTUHYLHWPR/Login</w:t>
                              </w:r>
                            </w:hyperlink>
                            <w:r w:rsidR="00436D64">
                              <w:rPr>
                                <w:rFonts w:ascii="Times New Roman" w:eastAsia="標楷體" w:hAnsi="Times New Roman" w:hint="eastAsia"/>
                              </w:rPr>
                              <w:t xml:space="preserve"> </w:t>
                            </w:r>
                            <w:r w:rsidR="0057779D" w:rsidRPr="00436D64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)</w:t>
                            </w:r>
                            <w:r w:rsidR="0057779D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，恕不接受紙本申請。</w:t>
                            </w:r>
                          </w:p>
                          <w:p w14:paraId="720D8CC3" w14:textId="77777777" w:rsidR="006F63F8" w:rsidRPr="00436D64" w:rsidRDefault="006F63F8" w:rsidP="00563F51">
                            <w:pPr>
                              <w:spacing w:line="300" w:lineRule="exact"/>
                              <w:ind w:left="644" w:hanging="284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1.</w:t>
                            </w:r>
                            <w:r w:rsidR="002A7E12" w:rsidRPr="00436D64"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計畫書（包含以上第一、二、三、四項資料）；</w:t>
                            </w:r>
                          </w:p>
                          <w:p w14:paraId="0CDE0AA1" w14:textId="77777777" w:rsidR="006F63F8" w:rsidRPr="00436D64" w:rsidRDefault="006F63F8" w:rsidP="00563F51">
                            <w:pPr>
                              <w:spacing w:line="300" w:lineRule="exact"/>
                              <w:ind w:left="644" w:hanging="284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2.</w:t>
                            </w:r>
                            <w:r w:rsidR="00150956" w:rsidRPr="00436D64"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  <w:r w:rsidR="00150956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檢核表暨聲明書</w:t>
                            </w:r>
                            <w:r w:rsidR="00321F8D" w:rsidRPr="00436D64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="00CD77AD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含附表</w:t>
                            </w:r>
                            <w:r w:rsidR="00321F8D" w:rsidRPr="00436D64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；</w:t>
                            </w:r>
                          </w:p>
                          <w:p w14:paraId="3D4A8AA5" w14:textId="77777777" w:rsidR="00BA1ADE" w:rsidRPr="00436D64" w:rsidRDefault="00BA1ADE" w:rsidP="00563F51">
                            <w:pPr>
                              <w:spacing w:line="300" w:lineRule="exact"/>
                              <w:ind w:leftChars="282" w:left="850" w:rightChars="-40" w:right="-96" w:hangingChars="72" w:hanging="173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sym w:font="Wingdings 2" w:char="F0F8"/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國衛院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PI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申請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11</w:t>
                            </w:r>
                            <w:r w:rsidR="005806BE" w:rsidRPr="00436D64">
                              <w:rPr>
                                <w:rFonts w:ascii="Times New Roman" w:eastAsia="標楷體" w:hAnsi="Times New Roman" w:cs="Times New Roman"/>
                              </w:rPr>
                              <w:t>6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年度國衛院第</w:t>
                            </w:r>
                            <w:r w:rsidRPr="00436D64">
                              <w:rPr>
                                <w:rFonts w:ascii="Times New Roman" w:eastAsia="標楷體" w:hAnsi="Times New Roman" w:cs="Times New Roman"/>
                              </w:rPr>
                              <w:t>2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件合作研究計畫時，須說明兩件計畫差異，請填寫附表</w:t>
                            </w:r>
                            <w:r w:rsidR="00563F51">
                              <w:rPr>
                                <w:rFonts w:ascii="Times New Roman" w:eastAsia="標楷體" w:hAnsi="Times New Roman" w:cs="Times New Roman" w:hint="eastAsia"/>
                              </w:rPr>
                              <w:t>；</w:t>
                            </w:r>
                            <w:r w:rsidR="00563F51" w:rsidRPr="0026124D">
                              <w:rPr>
                                <w:rFonts w:ascii="Times New Roman" w:eastAsia="標楷體" w:hAnsi="Times New Roman" w:cs="Times New Roman" w:hint="eastAsia"/>
                              </w:rPr>
                              <w:t>臺大醫院雲林分院</w:t>
                            </w:r>
                            <w:r w:rsidR="00563F51" w:rsidRPr="0026124D">
                              <w:rPr>
                                <w:rFonts w:ascii="Times New Roman" w:eastAsia="標楷體" w:hAnsi="Times New Roman" w:cs="Times New Roman" w:hint="eastAsia"/>
                              </w:rPr>
                              <w:t>PI</w:t>
                            </w:r>
                            <w:r w:rsidR="00563F51" w:rsidRPr="0026124D">
                              <w:rPr>
                                <w:rFonts w:ascii="Times New Roman" w:eastAsia="標楷體" w:hAnsi="Times New Roman" w:cs="Times New Roman" w:hint="eastAsia"/>
                              </w:rPr>
                              <w:t>不必填寫附表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。</w:t>
                            </w:r>
                          </w:p>
                          <w:p w14:paraId="6FB5B2B5" w14:textId="77777777" w:rsidR="006F63F8" w:rsidRPr="00436D64" w:rsidRDefault="006F63F8" w:rsidP="00563F51">
                            <w:pPr>
                              <w:numPr>
                                <w:ilvl w:val="0"/>
                                <w:numId w:val="25"/>
                              </w:numPr>
                              <w:spacing w:line="300" w:lineRule="exact"/>
                              <w:ind w:left="284" w:rightChars="-158" w:right="-379" w:hanging="284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務請於截止期限前送達，並確認收到</w:t>
                            </w:r>
                            <w:r w:rsidR="00DE36C9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「繳交送出成功」通知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，方</w:t>
                            </w:r>
                            <w:r w:rsidR="00DE36C9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為</w:t>
                            </w: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完成計畫申請作業。</w:t>
                            </w:r>
                          </w:p>
                          <w:p w14:paraId="2895B0A2" w14:textId="77777777" w:rsidR="002A7E12" w:rsidRPr="00436D64" w:rsidRDefault="002A7E12" w:rsidP="00563F51">
                            <w:pPr>
                              <w:numPr>
                                <w:ilvl w:val="0"/>
                                <w:numId w:val="25"/>
                              </w:numPr>
                              <w:spacing w:line="300" w:lineRule="exact"/>
                              <w:ind w:left="284" w:hanging="284"/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系統操作如有疑問，請洽詢承辦人</w:t>
                            </w:r>
                            <w:r w:rsidR="008D6A0D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臺大醫院雲林分院曾允秀</w:t>
                            </w:r>
                            <w:r w:rsidR="00FC095F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小姐，電話</w:t>
                            </w:r>
                            <w:r w:rsidR="008D6A0D" w:rsidRPr="00436D64">
                              <w:rPr>
                                <w:rFonts w:ascii="Times New Roman" w:eastAsia="標楷體" w:hAnsi="Times New Roman" w:cs="Times New Roman"/>
                              </w:rPr>
                              <w:t>05-6330002</w:t>
                            </w:r>
                            <w:r w:rsidR="00FC095F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分機</w:t>
                            </w:r>
                            <w:r w:rsidR="008D6A0D" w:rsidRPr="00436D64">
                              <w:rPr>
                                <w:rFonts w:ascii="Times New Roman" w:eastAsia="標楷體" w:hAnsi="Times New Roman" w:cs="Times New Roman"/>
                              </w:rPr>
                              <w:t>572502</w:t>
                            </w:r>
                            <w:r w:rsidR="00FC095F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，</w:t>
                            </w:r>
                            <w:r w:rsidR="00FC095F" w:rsidRPr="00436D64">
                              <w:rPr>
                                <w:rFonts w:ascii="Times New Roman" w:eastAsia="標楷體" w:hAnsi="Times New Roman" w:cs="Times New Roman"/>
                              </w:rPr>
                              <w:t>E-mail</w:t>
                            </w:r>
                            <w:r w:rsidR="00FC095F" w:rsidRPr="00436D64">
                              <w:rPr>
                                <w:rFonts w:ascii="Times New Roman" w:eastAsia="標楷體" w:hAnsi="Times New Roman" w:cs="Times New Roman" w:hint="eastAsia"/>
                              </w:rPr>
                              <w:t>：</w:t>
                            </w:r>
                            <w:r w:rsidR="008D6A0D" w:rsidRPr="00436D64">
                              <w:rPr>
                                <w:rFonts w:ascii="Times New Roman" w:eastAsia="標楷體" w:hAnsi="Times New Roman" w:cs="Times New Roman"/>
                              </w:rPr>
                              <w:t>Y02937@ms1.ylh.gov.tw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487F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.3pt;margin-top:497.1pt;width:501.8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">
                <v:textbox>
                  <w:txbxContent>
                    <w:p w14:paraId="588499CF" w14:textId="77777777" w:rsidR="002A7E12" w:rsidRPr="00436D64" w:rsidRDefault="006F63F8" w:rsidP="00563F51">
                      <w:pPr>
                        <w:numPr>
                          <w:ilvl w:val="0"/>
                          <w:numId w:val="25"/>
                        </w:numPr>
                        <w:spacing w:line="300" w:lineRule="exact"/>
                        <w:ind w:left="284" w:hanging="284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請於</w:t>
                      </w:r>
                      <w:r w:rsidR="004A0C5A" w:rsidRPr="00436D64">
                        <w:rPr>
                          <w:rFonts w:ascii="Times New Roman" w:eastAsia="標楷體" w:hAnsi="Times New Roman" w:cs="Times New Roman"/>
                        </w:rPr>
                        <w:t>11</w:t>
                      </w:r>
                      <w:r w:rsidR="005806BE" w:rsidRPr="00436D64">
                        <w:rPr>
                          <w:rFonts w:ascii="Times New Roman" w:eastAsia="標楷體" w:hAnsi="Times New Roman" w:cs="Times New Roman" w:hint="eastAsia"/>
                        </w:rPr>
                        <w:t>5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年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9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月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30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日</w:t>
                      </w:r>
                      <w:r w:rsidR="00700171" w:rsidRPr="00436D64">
                        <w:rPr>
                          <w:rFonts w:ascii="Times New Roman" w:eastAsia="標楷體" w:hAnsi="Times New Roman" w:cs="Times New Roman"/>
                        </w:rPr>
                        <w:t>24</w:t>
                      </w:r>
                      <w:r w:rsidR="00700171" w:rsidRPr="00436D64">
                        <w:rPr>
                          <w:rFonts w:ascii="Times New Roman" w:eastAsia="標楷體" w:hAnsi="Times New Roman" w:cs="Times New Roman"/>
                        </w:rPr>
                        <w:t>時前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，</w:t>
                      </w:r>
                      <w:r w:rsidR="00700171" w:rsidRPr="00436D64">
                        <w:rPr>
                          <w:rFonts w:ascii="Times New Roman" w:eastAsia="標楷體" w:hAnsi="Times New Roman" w:cs="Times New Roman"/>
                        </w:rPr>
                        <w:t>統一由</w:t>
                      </w:r>
                      <w:r w:rsidR="008D6A0D" w:rsidRPr="00436D64">
                        <w:rPr>
                          <w:rFonts w:ascii="Times New Roman" w:eastAsia="標楷體" w:hAnsi="Times New Roman" w:cs="Times New Roman" w:hint="eastAsia"/>
                        </w:rPr>
                        <w:t>臺大醫院雲林</w:t>
                      </w:r>
                      <w:r w:rsidR="001766F5" w:rsidRPr="00436D64">
                        <w:rPr>
                          <w:rFonts w:ascii="Times New Roman" w:eastAsia="標楷體" w:hAnsi="Times New Roman" w:cs="Times New Roman" w:hint="eastAsia"/>
                        </w:rPr>
                        <w:t>分</w:t>
                      </w:r>
                      <w:r w:rsidR="00700171" w:rsidRPr="00436D64">
                        <w:rPr>
                          <w:rFonts w:ascii="Times New Roman" w:eastAsia="標楷體" w:hAnsi="Times New Roman" w:cs="Times New Roman" w:hint="eastAsia"/>
                        </w:rPr>
                        <w:t>院之主持人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將以下文件</w:t>
                      </w:r>
                      <w:r w:rsidR="004A0C5A" w:rsidRPr="00436D64">
                        <w:rPr>
                          <w:rFonts w:ascii="Times New Roman" w:eastAsia="標楷體" w:hAnsi="Times New Roman" w:cs="Times New Roman" w:hint="eastAsia"/>
                        </w:rPr>
                        <w:t>上傳</w:t>
                      </w:r>
                      <w:r w:rsidR="008D6A0D" w:rsidRPr="00436D64">
                        <w:rPr>
                          <w:rFonts w:ascii="Times New Roman" w:eastAsia="標楷體" w:hAnsi="Times New Roman" w:cs="Times New Roman" w:hint="eastAsia"/>
                        </w:rPr>
                        <w:t>臺大醫院雲林分院</w:t>
                      </w:r>
                      <w:r w:rsidR="004A0C5A" w:rsidRPr="00436D64">
                        <w:rPr>
                          <w:rFonts w:ascii="Times New Roman" w:eastAsia="標楷體" w:hAnsi="Times New Roman" w:cs="Times New Roman" w:hint="eastAsia"/>
                        </w:rPr>
                        <w:t>計畫線上申辦系統</w:t>
                      </w:r>
                      <w:r w:rsidR="002A7E12" w:rsidRPr="00436D64">
                        <w:rPr>
                          <w:rFonts w:ascii="Times New Roman" w:eastAsia="標楷體" w:hAnsi="Times New Roman" w:cs="Times New Roman"/>
                        </w:rPr>
                        <w:t xml:space="preserve"> </w:t>
                      </w:r>
                      <w:r w:rsidR="004A0C5A" w:rsidRPr="00436D64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="004A0C5A" w:rsidRPr="00436D64">
                        <w:rPr>
                          <w:rFonts w:ascii="Times New Roman" w:eastAsia="標楷體" w:hAnsi="Times New Roman" w:cs="Times New Roman" w:hint="eastAsia"/>
                        </w:rPr>
                        <w:t>網址</w:t>
                      </w:r>
                      <w:r w:rsidR="004A0C5A" w:rsidRPr="00436D64">
                        <w:rPr>
                          <w:rFonts w:ascii="Times New Roman" w:eastAsia="標楷體" w:hAnsi="Times New Roman" w:cs="Times New Roman"/>
                        </w:rPr>
                        <w:t>:</w:t>
                      </w:r>
                      <w:r w:rsidR="00436D64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 xml:space="preserve"> </w:t>
                      </w:r>
                      <w:hyperlink r:id="rId9" w:history="1">
                        <w:r w:rsidR="00436D64" w:rsidRPr="00563F51">
                          <w:rPr>
                            <w:rStyle w:val="af6"/>
                            <w:rFonts w:ascii="Times New Roman" w:eastAsia="標楷體" w:hAnsi="Times New Roman"/>
                          </w:rPr>
                          <w:t>https://wpr.ylh.gov.tw/NTUHYLHWPR/Login</w:t>
                        </w:r>
                      </w:hyperlink>
                      <w:r w:rsidR="00436D64">
                        <w:rPr>
                          <w:rFonts w:ascii="Times New Roman" w:eastAsia="標楷體" w:hAnsi="Times New Roman" w:hint="eastAsia"/>
                        </w:rPr>
                        <w:t xml:space="preserve"> </w:t>
                      </w:r>
                      <w:r w:rsidR="0057779D" w:rsidRPr="00436D64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)</w:t>
                      </w:r>
                      <w:r w:rsidR="0057779D" w:rsidRPr="00436D64">
                        <w:rPr>
                          <w:rFonts w:ascii="Times New Roman" w:eastAsia="標楷體" w:hAnsi="Times New Roman" w:cs="Times New Roman" w:hint="eastAsia"/>
                        </w:rPr>
                        <w:t>，恕不接受紙本申請。</w:t>
                      </w:r>
                    </w:p>
                    <w:p w14:paraId="720D8CC3" w14:textId="77777777" w:rsidR="006F63F8" w:rsidRPr="00436D64" w:rsidRDefault="006F63F8" w:rsidP="00563F51">
                      <w:pPr>
                        <w:spacing w:line="300" w:lineRule="exact"/>
                        <w:ind w:left="644" w:hanging="284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1.</w:t>
                      </w:r>
                      <w:r w:rsidR="002A7E12" w:rsidRPr="00436D64">
                        <w:rPr>
                          <w:rFonts w:ascii="Times New Roman" w:eastAsia="標楷體" w:hAnsi="Times New Roman" w:cs="Times New Roman"/>
                        </w:rPr>
                        <w:t xml:space="preserve"> 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計畫書（包含以上第一、二、三、四項資料）；</w:t>
                      </w:r>
                    </w:p>
                    <w:p w14:paraId="0CDE0AA1" w14:textId="77777777" w:rsidR="006F63F8" w:rsidRPr="00436D64" w:rsidRDefault="006F63F8" w:rsidP="00563F51">
                      <w:pPr>
                        <w:spacing w:line="300" w:lineRule="exact"/>
                        <w:ind w:left="644" w:hanging="284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2.</w:t>
                      </w:r>
                      <w:r w:rsidR="00150956" w:rsidRPr="00436D64">
                        <w:rPr>
                          <w:rFonts w:ascii="Times New Roman" w:eastAsia="標楷體" w:hAnsi="Times New Roman" w:cs="Times New Roman"/>
                        </w:rPr>
                        <w:t xml:space="preserve"> </w:t>
                      </w:r>
                      <w:r w:rsidR="00150956" w:rsidRPr="00436D64">
                        <w:rPr>
                          <w:rFonts w:ascii="Times New Roman" w:eastAsia="標楷體" w:hAnsi="Times New Roman" w:cs="Times New Roman" w:hint="eastAsia"/>
                        </w:rPr>
                        <w:t>檢核表暨聲明書</w:t>
                      </w:r>
                      <w:r w:rsidR="00321F8D" w:rsidRPr="00436D64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="00CD77AD" w:rsidRPr="00436D64">
                        <w:rPr>
                          <w:rFonts w:ascii="Times New Roman" w:eastAsia="標楷體" w:hAnsi="Times New Roman" w:cs="Times New Roman" w:hint="eastAsia"/>
                        </w:rPr>
                        <w:t>含附表</w:t>
                      </w:r>
                      <w:r w:rsidR="00321F8D" w:rsidRPr="00436D64">
                        <w:rPr>
                          <w:rFonts w:ascii="Times New Roman" w:eastAsia="標楷體" w:hAnsi="Times New Roman" w:cs="Times New Roman"/>
                        </w:rPr>
                        <w:t>)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；</w:t>
                      </w:r>
                    </w:p>
                    <w:p w14:paraId="3D4A8AA5" w14:textId="77777777" w:rsidR="00BA1ADE" w:rsidRPr="00436D64" w:rsidRDefault="00BA1ADE" w:rsidP="00563F51">
                      <w:pPr>
                        <w:spacing w:line="300" w:lineRule="exact"/>
                        <w:ind w:leftChars="282" w:left="850" w:rightChars="-40" w:right="-96" w:hangingChars="72" w:hanging="173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sym w:font="Wingdings 2" w:char="F0F8"/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國衛院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PI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申請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11</w:t>
                      </w:r>
                      <w:r w:rsidR="005806BE" w:rsidRPr="00436D64">
                        <w:rPr>
                          <w:rFonts w:ascii="Times New Roman" w:eastAsia="標楷體" w:hAnsi="Times New Roman" w:cs="Times New Roman"/>
                        </w:rPr>
                        <w:t>6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年度國衛院第</w:t>
                      </w:r>
                      <w:r w:rsidRPr="00436D64">
                        <w:rPr>
                          <w:rFonts w:ascii="Times New Roman" w:eastAsia="標楷體" w:hAnsi="Times New Roman" w:cs="Times New Roman"/>
                        </w:rPr>
                        <w:t>2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件合作研究計畫時，須說明兩件計畫差異，請填寫附表</w:t>
                      </w:r>
                      <w:r w:rsidR="00563F51">
                        <w:rPr>
                          <w:rFonts w:ascii="Times New Roman" w:eastAsia="標楷體" w:hAnsi="Times New Roman" w:cs="Times New Roman" w:hint="eastAsia"/>
                        </w:rPr>
                        <w:t>；</w:t>
                      </w:r>
                      <w:r w:rsidR="00563F51" w:rsidRPr="0026124D">
                        <w:rPr>
                          <w:rFonts w:ascii="Times New Roman" w:eastAsia="標楷體" w:hAnsi="Times New Roman" w:cs="Times New Roman" w:hint="eastAsia"/>
                        </w:rPr>
                        <w:t>臺大醫院雲林分院</w:t>
                      </w:r>
                      <w:r w:rsidR="00563F51" w:rsidRPr="0026124D">
                        <w:rPr>
                          <w:rFonts w:ascii="Times New Roman" w:eastAsia="標楷體" w:hAnsi="Times New Roman" w:cs="Times New Roman" w:hint="eastAsia"/>
                        </w:rPr>
                        <w:t>PI</w:t>
                      </w:r>
                      <w:r w:rsidR="00563F51" w:rsidRPr="0026124D">
                        <w:rPr>
                          <w:rFonts w:ascii="Times New Roman" w:eastAsia="標楷體" w:hAnsi="Times New Roman" w:cs="Times New Roman" w:hint="eastAsia"/>
                        </w:rPr>
                        <w:t>不必填寫附表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。</w:t>
                      </w:r>
                    </w:p>
                    <w:p w14:paraId="6FB5B2B5" w14:textId="77777777" w:rsidR="006F63F8" w:rsidRPr="00436D64" w:rsidRDefault="006F63F8" w:rsidP="00563F51">
                      <w:pPr>
                        <w:numPr>
                          <w:ilvl w:val="0"/>
                          <w:numId w:val="25"/>
                        </w:numPr>
                        <w:spacing w:line="300" w:lineRule="exact"/>
                        <w:ind w:left="284" w:rightChars="-158" w:right="-379" w:hanging="284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務請於截止期限前送達，並確認收到</w:t>
                      </w:r>
                      <w:r w:rsidR="00DE36C9" w:rsidRPr="00436D64">
                        <w:rPr>
                          <w:rFonts w:ascii="Times New Roman" w:eastAsia="標楷體" w:hAnsi="Times New Roman" w:cs="Times New Roman" w:hint="eastAsia"/>
                        </w:rPr>
                        <w:t>「繳交送出成功」通知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，方</w:t>
                      </w:r>
                      <w:r w:rsidR="00DE36C9" w:rsidRPr="00436D64">
                        <w:rPr>
                          <w:rFonts w:ascii="Times New Roman" w:eastAsia="標楷體" w:hAnsi="Times New Roman" w:cs="Times New Roman" w:hint="eastAsia"/>
                        </w:rPr>
                        <w:t>為</w:t>
                      </w: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完成計畫申請作業。</w:t>
                      </w:r>
                    </w:p>
                    <w:p w14:paraId="2895B0A2" w14:textId="77777777" w:rsidR="002A7E12" w:rsidRPr="00436D64" w:rsidRDefault="002A7E12" w:rsidP="00563F51">
                      <w:pPr>
                        <w:numPr>
                          <w:ilvl w:val="0"/>
                          <w:numId w:val="25"/>
                        </w:numPr>
                        <w:spacing w:line="300" w:lineRule="exact"/>
                        <w:ind w:left="284" w:hanging="284"/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 w:rsidRPr="00436D64">
                        <w:rPr>
                          <w:rFonts w:ascii="Times New Roman" w:eastAsia="標楷體" w:hAnsi="Times New Roman" w:cs="Times New Roman" w:hint="eastAsia"/>
                        </w:rPr>
                        <w:t>系統操作如有疑問，請洽詢承辦人</w:t>
                      </w:r>
                      <w:r w:rsidR="008D6A0D" w:rsidRPr="00436D64">
                        <w:rPr>
                          <w:rFonts w:ascii="Times New Roman" w:eastAsia="標楷體" w:hAnsi="Times New Roman" w:cs="Times New Roman" w:hint="eastAsia"/>
                        </w:rPr>
                        <w:t>臺大醫院雲林分院曾允秀</w:t>
                      </w:r>
                      <w:r w:rsidR="00FC095F" w:rsidRPr="00436D64">
                        <w:rPr>
                          <w:rFonts w:ascii="Times New Roman" w:eastAsia="標楷體" w:hAnsi="Times New Roman" w:cs="Times New Roman" w:hint="eastAsia"/>
                        </w:rPr>
                        <w:t>小姐，電話</w:t>
                      </w:r>
                      <w:r w:rsidR="008D6A0D" w:rsidRPr="00436D64">
                        <w:rPr>
                          <w:rFonts w:ascii="Times New Roman" w:eastAsia="標楷體" w:hAnsi="Times New Roman" w:cs="Times New Roman"/>
                        </w:rPr>
                        <w:t>05-6330002</w:t>
                      </w:r>
                      <w:r w:rsidR="00FC095F" w:rsidRPr="00436D64">
                        <w:rPr>
                          <w:rFonts w:ascii="Times New Roman" w:eastAsia="標楷體" w:hAnsi="Times New Roman" w:cs="Times New Roman" w:hint="eastAsia"/>
                        </w:rPr>
                        <w:t>分機</w:t>
                      </w:r>
                      <w:r w:rsidR="008D6A0D" w:rsidRPr="00436D64">
                        <w:rPr>
                          <w:rFonts w:ascii="Times New Roman" w:eastAsia="標楷體" w:hAnsi="Times New Roman" w:cs="Times New Roman"/>
                        </w:rPr>
                        <w:t>572502</w:t>
                      </w:r>
                      <w:r w:rsidR="00FC095F" w:rsidRPr="00436D64">
                        <w:rPr>
                          <w:rFonts w:ascii="Times New Roman" w:eastAsia="標楷體" w:hAnsi="Times New Roman" w:cs="Times New Roman" w:hint="eastAsia"/>
                        </w:rPr>
                        <w:t>，</w:t>
                      </w:r>
                      <w:r w:rsidR="00FC095F" w:rsidRPr="00436D64">
                        <w:rPr>
                          <w:rFonts w:ascii="Times New Roman" w:eastAsia="標楷體" w:hAnsi="Times New Roman" w:cs="Times New Roman"/>
                        </w:rPr>
                        <w:t>E-mail</w:t>
                      </w:r>
                      <w:r w:rsidR="00FC095F" w:rsidRPr="00436D64">
                        <w:rPr>
                          <w:rFonts w:ascii="Times New Roman" w:eastAsia="標楷體" w:hAnsi="Times New Roman" w:cs="Times New Roman" w:hint="eastAsia"/>
                        </w:rPr>
                        <w:t>：</w:t>
                      </w:r>
                      <w:r w:rsidR="008D6A0D" w:rsidRPr="00436D64">
                        <w:rPr>
                          <w:rFonts w:ascii="Times New Roman" w:eastAsia="標楷體" w:hAnsi="Times New Roman" w:cs="Times New Roman"/>
                        </w:rPr>
                        <w:t>Y02937@ms1.ylh.gov.tw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162E9" w:rsidRPr="005E39C4" w:rsidSect="007A73AD">
      <w:footerReference w:type="default" r:id="rId10"/>
      <w:pgSz w:w="11906" w:h="16838"/>
      <w:pgMar w:top="709" w:right="720" w:bottom="720" w:left="72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370C" w14:textId="77777777" w:rsidR="009F798C" w:rsidRDefault="009F798C" w:rsidP="00C07323">
      <w:r>
        <w:separator/>
      </w:r>
    </w:p>
  </w:endnote>
  <w:endnote w:type="continuationSeparator" w:id="0">
    <w:p w14:paraId="68B9674D" w14:textId="77777777" w:rsidR="009F798C" w:rsidRDefault="009F798C" w:rsidP="00C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02118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CDB1286" w14:textId="77777777" w:rsidR="009B0ECB" w:rsidRPr="009B0ECB" w:rsidRDefault="00BB5806">
        <w:pPr>
          <w:pStyle w:val="a6"/>
          <w:jc w:val="center"/>
          <w:rPr>
            <w:sz w:val="22"/>
          </w:rPr>
        </w:pPr>
        <w:r w:rsidRPr="009B0ECB">
          <w:rPr>
            <w:sz w:val="22"/>
          </w:rPr>
          <w:fldChar w:fldCharType="begin"/>
        </w:r>
        <w:r w:rsidR="009B0ECB" w:rsidRPr="009B0ECB">
          <w:rPr>
            <w:sz w:val="22"/>
          </w:rPr>
          <w:instrText>PAGE   \* MERGEFORMAT</w:instrText>
        </w:r>
        <w:r w:rsidRPr="009B0ECB">
          <w:rPr>
            <w:sz w:val="22"/>
          </w:rPr>
          <w:fldChar w:fldCharType="separate"/>
        </w:r>
        <w:r w:rsidR="009D6BEA" w:rsidRPr="009D6BEA">
          <w:rPr>
            <w:noProof/>
            <w:sz w:val="22"/>
            <w:lang w:val="zh-TW"/>
          </w:rPr>
          <w:t>1</w:t>
        </w:r>
        <w:r w:rsidRPr="009B0ECB">
          <w:rPr>
            <w:sz w:val="22"/>
          </w:rPr>
          <w:fldChar w:fldCharType="end"/>
        </w:r>
      </w:p>
    </w:sdtContent>
  </w:sdt>
  <w:p w14:paraId="0B628E8D" w14:textId="77777777" w:rsidR="000A0F8D" w:rsidRDefault="000A0F8D" w:rsidP="000A0F8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ED76" w14:textId="77777777" w:rsidR="009F798C" w:rsidRDefault="009F798C" w:rsidP="00C07323">
      <w:r>
        <w:rPr>
          <w:rFonts w:hint="eastAsia"/>
        </w:rPr>
        <w:separator/>
      </w:r>
    </w:p>
  </w:footnote>
  <w:footnote w:type="continuationSeparator" w:id="0">
    <w:p w14:paraId="07E97BE1" w14:textId="77777777" w:rsidR="009F798C" w:rsidRDefault="009F798C" w:rsidP="00C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6FB"/>
    <w:multiLevelType w:val="hybridMultilevel"/>
    <w:tmpl w:val="F63AB0E8"/>
    <w:lvl w:ilvl="0" w:tplc="AC8CEAD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1292E288">
      <w:start w:val="1"/>
      <w:numFmt w:val="taiwaneseCountingThousand"/>
      <w:lvlText w:val="（%2）"/>
      <w:lvlJc w:val="left"/>
      <w:pPr>
        <w:ind w:left="416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A777EC"/>
    <w:multiLevelType w:val="hybridMultilevel"/>
    <w:tmpl w:val="15164A5A"/>
    <w:lvl w:ilvl="0" w:tplc="F3FA45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D5073"/>
    <w:multiLevelType w:val="hybridMultilevel"/>
    <w:tmpl w:val="132E26B0"/>
    <w:lvl w:ilvl="0" w:tplc="04090009">
      <w:start w:val="1"/>
      <w:numFmt w:val="bullet"/>
      <w:lvlText w:val=""/>
      <w:lvlJc w:val="left"/>
      <w:pPr>
        <w:ind w:left="7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3" w15:restartNumberingAfterBreak="0">
    <w:nsid w:val="0D8547BB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D8B4EF2"/>
    <w:multiLevelType w:val="hybridMultilevel"/>
    <w:tmpl w:val="9A74FC56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5" w15:restartNumberingAfterBreak="0">
    <w:nsid w:val="112F7635"/>
    <w:multiLevelType w:val="hybridMultilevel"/>
    <w:tmpl w:val="2FE4CEB6"/>
    <w:lvl w:ilvl="0" w:tplc="C2327D26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 w:val="0"/>
        <w:i w:val="0"/>
        <w:color w:val="auto"/>
        <w:sz w:val="28"/>
        <w:szCs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11373083"/>
    <w:multiLevelType w:val="hybridMultilevel"/>
    <w:tmpl w:val="958A7046"/>
    <w:lvl w:ilvl="0" w:tplc="D0946106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846452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12FAC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50F1745"/>
    <w:multiLevelType w:val="hybridMultilevel"/>
    <w:tmpl w:val="470E73DA"/>
    <w:lvl w:ilvl="0" w:tplc="D22098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E500BD5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9F2F83"/>
    <w:multiLevelType w:val="hybridMultilevel"/>
    <w:tmpl w:val="FA1A7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A6077E"/>
    <w:multiLevelType w:val="hybridMultilevel"/>
    <w:tmpl w:val="1AAEF2BA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2" w15:restartNumberingAfterBreak="0">
    <w:nsid w:val="236759FC"/>
    <w:multiLevelType w:val="hybridMultilevel"/>
    <w:tmpl w:val="CA72F336"/>
    <w:lvl w:ilvl="0" w:tplc="E17834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1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0B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41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63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6E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E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A07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21956"/>
    <w:multiLevelType w:val="hybridMultilevel"/>
    <w:tmpl w:val="9D86B498"/>
    <w:lvl w:ilvl="0" w:tplc="697E60B0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973A0F"/>
    <w:multiLevelType w:val="hybridMultilevel"/>
    <w:tmpl w:val="188272F2"/>
    <w:lvl w:ilvl="0" w:tplc="04090009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2C974994"/>
    <w:multiLevelType w:val="hybridMultilevel"/>
    <w:tmpl w:val="0ECE4742"/>
    <w:lvl w:ilvl="0" w:tplc="5F98A3E0">
      <w:start w:val="1"/>
      <w:numFmt w:val="decimal"/>
      <w:lvlText w:val="%1.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38294C"/>
    <w:multiLevelType w:val="hybridMultilevel"/>
    <w:tmpl w:val="063CA030"/>
    <w:lvl w:ilvl="0" w:tplc="5F98A3E0">
      <w:start w:val="1"/>
      <w:numFmt w:val="decimal"/>
      <w:lvlText w:val="%1."/>
      <w:lvlJc w:val="left"/>
      <w:pPr>
        <w:ind w:left="1188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30D2195A"/>
    <w:multiLevelType w:val="hybridMultilevel"/>
    <w:tmpl w:val="7924E9B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8" w15:restartNumberingAfterBreak="0">
    <w:nsid w:val="318E5675"/>
    <w:multiLevelType w:val="hybridMultilevel"/>
    <w:tmpl w:val="449A171A"/>
    <w:lvl w:ilvl="0" w:tplc="AAB0CEC8">
      <w:start w:val="1"/>
      <w:numFmt w:val="taiwaneseCountingThousand"/>
      <w:pStyle w:val="2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9" w15:restartNumberingAfterBreak="0">
    <w:nsid w:val="326E70B5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C22FFF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3F655103"/>
    <w:multiLevelType w:val="hybridMultilevel"/>
    <w:tmpl w:val="48A0B8FC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2" w15:restartNumberingAfterBreak="0">
    <w:nsid w:val="43141C2D"/>
    <w:multiLevelType w:val="hybridMultilevel"/>
    <w:tmpl w:val="E8A240B4"/>
    <w:lvl w:ilvl="0" w:tplc="0386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AE500F"/>
    <w:multiLevelType w:val="hybridMultilevel"/>
    <w:tmpl w:val="A9523A0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1B43890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663835"/>
    <w:multiLevelType w:val="hybridMultilevel"/>
    <w:tmpl w:val="339896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C1F50B1"/>
    <w:multiLevelType w:val="hybridMultilevel"/>
    <w:tmpl w:val="A2204492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7" w15:restartNumberingAfterBreak="0">
    <w:nsid w:val="65FB2E24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3" w:hanging="480"/>
      </w:pPr>
    </w:lvl>
    <w:lvl w:ilvl="2" w:tplc="0409001B" w:tentative="1">
      <w:start w:val="1"/>
      <w:numFmt w:val="lowerRoman"/>
      <w:lvlText w:val="%3."/>
      <w:lvlJc w:val="right"/>
      <w:pPr>
        <w:ind w:left="-403" w:hanging="480"/>
      </w:pPr>
    </w:lvl>
    <w:lvl w:ilvl="3" w:tplc="0409000F" w:tentative="1">
      <w:start w:val="1"/>
      <w:numFmt w:val="decimal"/>
      <w:lvlText w:val="%4."/>
      <w:lvlJc w:val="left"/>
      <w:pPr>
        <w:ind w:left="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" w:hanging="480"/>
      </w:pPr>
    </w:lvl>
    <w:lvl w:ilvl="5" w:tplc="0409001B" w:tentative="1">
      <w:start w:val="1"/>
      <w:numFmt w:val="lowerRoman"/>
      <w:lvlText w:val="%6."/>
      <w:lvlJc w:val="right"/>
      <w:pPr>
        <w:ind w:left="1037" w:hanging="480"/>
      </w:pPr>
    </w:lvl>
    <w:lvl w:ilvl="6" w:tplc="0409000F" w:tentative="1">
      <w:start w:val="1"/>
      <w:numFmt w:val="decimal"/>
      <w:lvlText w:val="%7."/>
      <w:lvlJc w:val="left"/>
      <w:pPr>
        <w:ind w:left="1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7" w:hanging="480"/>
      </w:pPr>
    </w:lvl>
    <w:lvl w:ilvl="8" w:tplc="0409001B" w:tentative="1">
      <w:start w:val="1"/>
      <w:numFmt w:val="lowerRoman"/>
      <w:lvlText w:val="%9."/>
      <w:lvlJc w:val="right"/>
      <w:pPr>
        <w:ind w:left="2477" w:hanging="480"/>
      </w:pPr>
    </w:lvl>
  </w:abstractNum>
  <w:abstractNum w:abstractNumId="28" w15:restartNumberingAfterBreak="0">
    <w:nsid w:val="671904D8"/>
    <w:multiLevelType w:val="hybridMultilevel"/>
    <w:tmpl w:val="16F8AD4A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 w15:restartNumberingAfterBreak="0">
    <w:nsid w:val="69DA133F"/>
    <w:multiLevelType w:val="hybridMultilevel"/>
    <w:tmpl w:val="0EA2B99C"/>
    <w:lvl w:ilvl="0" w:tplc="E500BD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B83550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3F609B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9B2145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3" w15:restartNumberingAfterBreak="0">
    <w:nsid w:val="7A5D0415"/>
    <w:multiLevelType w:val="hybridMultilevel"/>
    <w:tmpl w:val="8BD86ACE"/>
    <w:lvl w:ilvl="0" w:tplc="5F98A3E0">
      <w:start w:val="1"/>
      <w:numFmt w:val="decimal"/>
      <w:lvlText w:val="%1."/>
      <w:lvlJc w:val="left"/>
      <w:pPr>
        <w:ind w:left="1471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976763092">
    <w:abstractNumId w:val="9"/>
  </w:num>
  <w:num w:numId="2" w16cid:durableId="345055400">
    <w:abstractNumId w:val="0"/>
  </w:num>
  <w:num w:numId="3" w16cid:durableId="313602618">
    <w:abstractNumId w:val="7"/>
  </w:num>
  <w:num w:numId="4" w16cid:durableId="664551085">
    <w:abstractNumId w:val="13"/>
  </w:num>
  <w:num w:numId="5" w16cid:durableId="1408454989">
    <w:abstractNumId w:val="19"/>
  </w:num>
  <w:num w:numId="6" w16cid:durableId="405344978">
    <w:abstractNumId w:val="30"/>
  </w:num>
  <w:num w:numId="7" w16cid:durableId="1755124965">
    <w:abstractNumId w:val="31"/>
  </w:num>
  <w:num w:numId="8" w16cid:durableId="1076516820">
    <w:abstractNumId w:val="27"/>
  </w:num>
  <w:num w:numId="9" w16cid:durableId="1215234484">
    <w:abstractNumId w:val="20"/>
  </w:num>
  <w:num w:numId="10" w16cid:durableId="99228129">
    <w:abstractNumId w:val="3"/>
  </w:num>
  <w:num w:numId="11" w16cid:durableId="1820146955">
    <w:abstractNumId w:val="32"/>
  </w:num>
  <w:num w:numId="12" w16cid:durableId="1013797037">
    <w:abstractNumId w:val="11"/>
  </w:num>
  <w:num w:numId="13" w16cid:durableId="584388002">
    <w:abstractNumId w:val="17"/>
  </w:num>
  <w:num w:numId="14" w16cid:durableId="353461527">
    <w:abstractNumId w:val="8"/>
  </w:num>
  <w:num w:numId="15" w16cid:durableId="1537044197">
    <w:abstractNumId w:val="21"/>
  </w:num>
  <w:num w:numId="16" w16cid:durableId="249627212">
    <w:abstractNumId w:val="33"/>
  </w:num>
  <w:num w:numId="17" w16cid:durableId="1382289975">
    <w:abstractNumId w:val="15"/>
  </w:num>
  <w:num w:numId="18" w16cid:durableId="20937849">
    <w:abstractNumId w:val="24"/>
  </w:num>
  <w:num w:numId="19" w16cid:durableId="1166898177">
    <w:abstractNumId w:val="22"/>
  </w:num>
  <w:num w:numId="20" w16cid:durableId="1441484435">
    <w:abstractNumId w:val="14"/>
  </w:num>
  <w:num w:numId="21" w16cid:durableId="966087002">
    <w:abstractNumId w:val="28"/>
  </w:num>
  <w:num w:numId="22" w16cid:durableId="1448499651">
    <w:abstractNumId w:val="12"/>
  </w:num>
  <w:num w:numId="23" w16cid:durableId="212080424">
    <w:abstractNumId w:val="10"/>
  </w:num>
  <w:num w:numId="24" w16cid:durableId="234166700">
    <w:abstractNumId w:val="25"/>
  </w:num>
  <w:num w:numId="25" w16cid:durableId="801112872">
    <w:abstractNumId w:val="23"/>
  </w:num>
  <w:num w:numId="26" w16cid:durableId="155151948">
    <w:abstractNumId w:val="6"/>
  </w:num>
  <w:num w:numId="27" w16cid:durableId="1127162530">
    <w:abstractNumId w:val="2"/>
  </w:num>
  <w:num w:numId="28" w16cid:durableId="1778678513">
    <w:abstractNumId w:val="16"/>
  </w:num>
  <w:num w:numId="29" w16cid:durableId="523790333">
    <w:abstractNumId w:val="5"/>
  </w:num>
  <w:num w:numId="30" w16cid:durableId="1796293196">
    <w:abstractNumId w:val="29"/>
  </w:num>
  <w:num w:numId="31" w16cid:durableId="67192125">
    <w:abstractNumId w:val="26"/>
  </w:num>
  <w:num w:numId="32" w16cid:durableId="1025181103">
    <w:abstractNumId w:val="4"/>
  </w:num>
  <w:num w:numId="33" w16cid:durableId="1162239245">
    <w:abstractNumId w:val="18"/>
  </w:num>
  <w:num w:numId="34" w16cid:durableId="127810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4"/>
    <w:rsid w:val="00022A54"/>
    <w:rsid w:val="00045BF4"/>
    <w:rsid w:val="000461A8"/>
    <w:rsid w:val="00071C43"/>
    <w:rsid w:val="00071D57"/>
    <w:rsid w:val="00080153"/>
    <w:rsid w:val="00094BBE"/>
    <w:rsid w:val="00097D3D"/>
    <w:rsid w:val="000A0F8D"/>
    <w:rsid w:val="000A3504"/>
    <w:rsid w:val="000A3F99"/>
    <w:rsid w:val="000A6855"/>
    <w:rsid w:val="000C418A"/>
    <w:rsid w:val="000C7D05"/>
    <w:rsid w:val="000D0030"/>
    <w:rsid w:val="000D077B"/>
    <w:rsid w:val="000F1561"/>
    <w:rsid w:val="000F2941"/>
    <w:rsid w:val="000F7FAD"/>
    <w:rsid w:val="00110806"/>
    <w:rsid w:val="00114449"/>
    <w:rsid w:val="0011659A"/>
    <w:rsid w:val="00125A69"/>
    <w:rsid w:val="0013135E"/>
    <w:rsid w:val="00136823"/>
    <w:rsid w:val="00146C83"/>
    <w:rsid w:val="00150956"/>
    <w:rsid w:val="00150AC7"/>
    <w:rsid w:val="00157A2B"/>
    <w:rsid w:val="001766F5"/>
    <w:rsid w:val="001820D3"/>
    <w:rsid w:val="001936C1"/>
    <w:rsid w:val="001A3452"/>
    <w:rsid w:val="001A4B53"/>
    <w:rsid w:val="001C0D14"/>
    <w:rsid w:val="001C2654"/>
    <w:rsid w:val="001C3A64"/>
    <w:rsid w:val="001E2415"/>
    <w:rsid w:val="001E5D17"/>
    <w:rsid w:val="001F2116"/>
    <w:rsid w:val="001F64C4"/>
    <w:rsid w:val="00207645"/>
    <w:rsid w:val="0021351F"/>
    <w:rsid w:val="002215B7"/>
    <w:rsid w:val="00234594"/>
    <w:rsid w:val="00244D70"/>
    <w:rsid w:val="00246484"/>
    <w:rsid w:val="00252A1A"/>
    <w:rsid w:val="0026124D"/>
    <w:rsid w:val="002675D3"/>
    <w:rsid w:val="0027036F"/>
    <w:rsid w:val="00273595"/>
    <w:rsid w:val="00280F82"/>
    <w:rsid w:val="00282BCF"/>
    <w:rsid w:val="00290490"/>
    <w:rsid w:val="002907CA"/>
    <w:rsid w:val="0029783A"/>
    <w:rsid w:val="002A7E12"/>
    <w:rsid w:val="002B6889"/>
    <w:rsid w:val="002E4B87"/>
    <w:rsid w:val="002F07DE"/>
    <w:rsid w:val="002F1110"/>
    <w:rsid w:val="002F2978"/>
    <w:rsid w:val="00304159"/>
    <w:rsid w:val="00311A9F"/>
    <w:rsid w:val="00312B03"/>
    <w:rsid w:val="0031672D"/>
    <w:rsid w:val="00321F8D"/>
    <w:rsid w:val="00327362"/>
    <w:rsid w:val="00327819"/>
    <w:rsid w:val="00331806"/>
    <w:rsid w:val="0033521D"/>
    <w:rsid w:val="00350EF8"/>
    <w:rsid w:val="00353ABC"/>
    <w:rsid w:val="0037250B"/>
    <w:rsid w:val="00373DB6"/>
    <w:rsid w:val="00382F95"/>
    <w:rsid w:val="003B173F"/>
    <w:rsid w:val="003B6A7A"/>
    <w:rsid w:val="003C2B20"/>
    <w:rsid w:val="003C6A6F"/>
    <w:rsid w:val="003C7035"/>
    <w:rsid w:val="003D23D2"/>
    <w:rsid w:val="0041737C"/>
    <w:rsid w:val="00436D64"/>
    <w:rsid w:val="004377E6"/>
    <w:rsid w:val="00470A3D"/>
    <w:rsid w:val="00482E29"/>
    <w:rsid w:val="004A0C5A"/>
    <w:rsid w:val="004A773E"/>
    <w:rsid w:val="004C70D4"/>
    <w:rsid w:val="004E49C6"/>
    <w:rsid w:val="004E697A"/>
    <w:rsid w:val="004F5154"/>
    <w:rsid w:val="00503BEE"/>
    <w:rsid w:val="00505C6D"/>
    <w:rsid w:val="00507849"/>
    <w:rsid w:val="005164F0"/>
    <w:rsid w:val="00553D27"/>
    <w:rsid w:val="00556232"/>
    <w:rsid w:val="005619A0"/>
    <w:rsid w:val="00563F51"/>
    <w:rsid w:val="00574AC4"/>
    <w:rsid w:val="0057779D"/>
    <w:rsid w:val="005806BE"/>
    <w:rsid w:val="0059539D"/>
    <w:rsid w:val="005B4395"/>
    <w:rsid w:val="005D10A4"/>
    <w:rsid w:val="005D7166"/>
    <w:rsid w:val="005E1FE5"/>
    <w:rsid w:val="005E39C4"/>
    <w:rsid w:val="00610C50"/>
    <w:rsid w:val="00615AC2"/>
    <w:rsid w:val="00622D34"/>
    <w:rsid w:val="00625A07"/>
    <w:rsid w:val="00626976"/>
    <w:rsid w:val="0063332A"/>
    <w:rsid w:val="00644146"/>
    <w:rsid w:val="00645A6D"/>
    <w:rsid w:val="00646CED"/>
    <w:rsid w:val="00653DDD"/>
    <w:rsid w:val="0066164D"/>
    <w:rsid w:val="00662B88"/>
    <w:rsid w:val="00665F51"/>
    <w:rsid w:val="00667E1D"/>
    <w:rsid w:val="00675644"/>
    <w:rsid w:val="006869CD"/>
    <w:rsid w:val="00690D56"/>
    <w:rsid w:val="00692FCD"/>
    <w:rsid w:val="006A3435"/>
    <w:rsid w:val="006B32EA"/>
    <w:rsid w:val="006C18AA"/>
    <w:rsid w:val="006C1E69"/>
    <w:rsid w:val="006E1108"/>
    <w:rsid w:val="006E6A89"/>
    <w:rsid w:val="006F63F8"/>
    <w:rsid w:val="00700171"/>
    <w:rsid w:val="007111F0"/>
    <w:rsid w:val="00726EB3"/>
    <w:rsid w:val="007329D6"/>
    <w:rsid w:val="00743430"/>
    <w:rsid w:val="007456D2"/>
    <w:rsid w:val="00755148"/>
    <w:rsid w:val="00766A21"/>
    <w:rsid w:val="00772150"/>
    <w:rsid w:val="0078547C"/>
    <w:rsid w:val="007A09B2"/>
    <w:rsid w:val="007A73AD"/>
    <w:rsid w:val="007B0B34"/>
    <w:rsid w:val="007E2714"/>
    <w:rsid w:val="007E3A72"/>
    <w:rsid w:val="007F70A7"/>
    <w:rsid w:val="0081755F"/>
    <w:rsid w:val="00817645"/>
    <w:rsid w:val="00820EAC"/>
    <w:rsid w:val="0084296C"/>
    <w:rsid w:val="00846E88"/>
    <w:rsid w:val="00851412"/>
    <w:rsid w:val="0085313A"/>
    <w:rsid w:val="00863854"/>
    <w:rsid w:val="00872F9B"/>
    <w:rsid w:val="0089052A"/>
    <w:rsid w:val="00890640"/>
    <w:rsid w:val="00895A10"/>
    <w:rsid w:val="008A0DB2"/>
    <w:rsid w:val="008A1123"/>
    <w:rsid w:val="008A5DF6"/>
    <w:rsid w:val="008B3773"/>
    <w:rsid w:val="008B5454"/>
    <w:rsid w:val="008C3F58"/>
    <w:rsid w:val="008C5D53"/>
    <w:rsid w:val="008D1F89"/>
    <w:rsid w:val="008D2819"/>
    <w:rsid w:val="008D6A0D"/>
    <w:rsid w:val="008E21AC"/>
    <w:rsid w:val="008E4447"/>
    <w:rsid w:val="008F48EA"/>
    <w:rsid w:val="009052BA"/>
    <w:rsid w:val="00912F7B"/>
    <w:rsid w:val="00917A60"/>
    <w:rsid w:val="00927A2E"/>
    <w:rsid w:val="00936D35"/>
    <w:rsid w:val="00944D63"/>
    <w:rsid w:val="009463AE"/>
    <w:rsid w:val="00967A66"/>
    <w:rsid w:val="00973509"/>
    <w:rsid w:val="009821E4"/>
    <w:rsid w:val="009A0CE0"/>
    <w:rsid w:val="009B0ECB"/>
    <w:rsid w:val="009B5510"/>
    <w:rsid w:val="009C61C3"/>
    <w:rsid w:val="009C6377"/>
    <w:rsid w:val="009D106B"/>
    <w:rsid w:val="009D676B"/>
    <w:rsid w:val="009D6BEA"/>
    <w:rsid w:val="009E08CF"/>
    <w:rsid w:val="009F3E9B"/>
    <w:rsid w:val="009F798C"/>
    <w:rsid w:val="00A00972"/>
    <w:rsid w:val="00A162E9"/>
    <w:rsid w:val="00A33DFA"/>
    <w:rsid w:val="00A361FE"/>
    <w:rsid w:val="00A42280"/>
    <w:rsid w:val="00A53EC0"/>
    <w:rsid w:val="00A55EED"/>
    <w:rsid w:val="00A75D5D"/>
    <w:rsid w:val="00A82435"/>
    <w:rsid w:val="00A848A0"/>
    <w:rsid w:val="00A84908"/>
    <w:rsid w:val="00A8504D"/>
    <w:rsid w:val="00A86B39"/>
    <w:rsid w:val="00A87C49"/>
    <w:rsid w:val="00AA2AFC"/>
    <w:rsid w:val="00AA71A5"/>
    <w:rsid w:val="00AB533C"/>
    <w:rsid w:val="00AC35F2"/>
    <w:rsid w:val="00AC753A"/>
    <w:rsid w:val="00AE18E7"/>
    <w:rsid w:val="00AF03BC"/>
    <w:rsid w:val="00AF663B"/>
    <w:rsid w:val="00B17E7C"/>
    <w:rsid w:val="00B20462"/>
    <w:rsid w:val="00B87F84"/>
    <w:rsid w:val="00B91685"/>
    <w:rsid w:val="00BA1ADE"/>
    <w:rsid w:val="00BB5806"/>
    <w:rsid w:val="00BC1AAD"/>
    <w:rsid w:val="00BC2924"/>
    <w:rsid w:val="00BC6E7D"/>
    <w:rsid w:val="00BE2C15"/>
    <w:rsid w:val="00BE4A74"/>
    <w:rsid w:val="00BE6F46"/>
    <w:rsid w:val="00BF1013"/>
    <w:rsid w:val="00C07323"/>
    <w:rsid w:val="00C13A29"/>
    <w:rsid w:val="00C153C6"/>
    <w:rsid w:val="00C27353"/>
    <w:rsid w:val="00C2748A"/>
    <w:rsid w:val="00C95297"/>
    <w:rsid w:val="00CA0ED9"/>
    <w:rsid w:val="00CB280D"/>
    <w:rsid w:val="00CC70D6"/>
    <w:rsid w:val="00CD0C89"/>
    <w:rsid w:val="00CD5595"/>
    <w:rsid w:val="00CD77AD"/>
    <w:rsid w:val="00CE3F78"/>
    <w:rsid w:val="00CF7950"/>
    <w:rsid w:val="00D12E9A"/>
    <w:rsid w:val="00D14AB1"/>
    <w:rsid w:val="00D1778C"/>
    <w:rsid w:val="00D26146"/>
    <w:rsid w:val="00D33BD5"/>
    <w:rsid w:val="00D47169"/>
    <w:rsid w:val="00D51273"/>
    <w:rsid w:val="00D51A13"/>
    <w:rsid w:val="00D53261"/>
    <w:rsid w:val="00D82170"/>
    <w:rsid w:val="00D83877"/>
    <w:rsid w:val="00D86018"/>
    <w:rsid w:val="00DC4DFD"/>
    <w:rsid w:val="00DD2D25"/>
    <w:rsid w:val="00DD4867"/>
    <w:rsid w:val="00DD7201"/>
    <w:rsid w:val="00DE36C9"/>
    <w:rsid w:val="00DE3DAD"/>
    <w:rsid w:val="00E22E2D"/>
    <w:rsid w:val="00E276D3"/>
    <w:rsid w:val="00E31359"/>
    <w:rsid w:val="00E4356E"/>
    <w:rsid w:val="00E52047"/>
    <w:rsid w:val="00E547AA"/>
    <w:rsid w:val="00E5716A"/>
    <w:rsid w:val="00E63B0B"/>
    <w:rsid w:val="00E664DF"/>
    <w:rsid w:val="00E667AD"/>
    <w:rsid w:val="00E84644"/>
    <w:rsid w:val="00E8481A"/>
    <w:rsid w:val="00E91A6D"/>
    <w:rsid w:val="00E954C3"/>
    <w:rsid w:val="00EA1E97"/>
    <w:rsid w:val="00EA4470"/>
    <w:rsid w:val="00EA7E01"/>
    <w:rsid w:val="00EB4028"/>
    <w:rsid w:val="00EC2D2E"/>
    <w:rsid w:val="00ED0A7C"/>
    <w:rsid w:val="00ED0BC0"/>
    <w:rsid w:val="00ED405B"/>
    <w:rsid w:val="00EE7039"/>
    <w:rsid w:val="00EF2A09"/>
    <w:rsid w:val="00EF393D"/>
    <w:rsid w:val="00F06198"/>
    <w:rsid w:val="00F2438B"/>
    <w:rsid w:val="00F2669F"/>
    <w:rsid w:val="00F310F8"/>
    <w:rsid w:val="00F352C3"/>
    <w:rsid w:val="00F432BD"/>
    <w:rsid w:val="00F50741"/>
    <w:rsid w:val="00F833D9"/>
    <w:rsid w:val="00F85BF5"/>
    <w:rsid w:val="00FB37B9"/>
    <w:rsid w:val="00FC095F"/>
    <w:rsid w:val="00FC0F77"/>
    <w:rsid w:val="00FD125F"/>
    <w:rsid w:val="00FD16BF"/>
    <w:rsid w:val="00FD189C"/>
    <w:rsid w:val="00FD1B32"/>
    <w:rsid w:val="00FD26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FB832"/>
  <w15:docId w15:val="{B6C87003-F011-47BA-A80A-8880A39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F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3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32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1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1A13"/>
  </w:style>
  <w:style w:type="character" w:customStyle="1" w:styleId="aa">
    <w:name w:val="註解文字 字元"/>
    <w:basedOn w:val="a0"/>
    <w:link w:val="a9"/>
    <w:uiPriority w:val="99"/>
    <w:semiHidden/>
    <w:rsid w:val="00D51A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1A1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1A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1A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51A13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D51A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51A13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7111F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樣式1"/>
    <w:basedOn w:val="1"/>
    <w:link w:val="12"/>
    <w:qFormat/>
    <w:rsid w:val="007111F0"/>
    <w:pPr>
      <w:jc w:val="center"/>
    </w:pPr>
    <w:rPr>
      <w:rFonts w:eastAsia="標楷體"/>
      <w:sz w:val="28"/>
    </w:rPr>
  </w:style>
  <w:style w:type="character" w:styleId="af2">
    <w:name w:val="page number"/>
    <w:basedOn w:val="a0"/>
    <w:rsid w:val="00CA0ED9"/>
  </w:style>
  <w:style w:type="character" w:customStyle="1" w:styleId="12">
    <w:name w:val="樣式1 字元"/>
    <w:basedOn w:val="10"/>
    <w:link w:val="11"/>
    <w:rsid w:val="007111F0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5D10A4"/>
    <w:pPr>
      <w:spacing w:line="400" w:lineRule="exact"/>
      <w:jc w:val="center"/>
      <w:outlineLvl w:val="1"/>
    </w:pPr>
    <w:rPr>
      <w:rFonts w:eastAsia="標楷體"/>
      <w:sz w:val="28"/>
      <w:szCs w:val="24"/>
    </w:rPr>
  </w:style>
  <w:style w:type="character" w:customStyle="1" w:styleId="af4">
    <w:name w:val="副標題 字元"/>
    <w:basedOn w:val="a0"/>
    <w:link w:val="af3"/>
    <w:uiPriority w:val="11"/>
    <w:rsid w:val="005D10A4"/>
    <w:rPr>
      <w:rFonts w:eastAsia="標楷體"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26EB3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F2116"/>
    <w:pPr>
      <w:numPr>
        <w:numId w:val="33"/>
      </w:numPr>
      <w:ind w:left="1276" w:rightChars="-118" w:right="-283"/>
    </w:pPr>
    <w:rPr>
      <w:rFonts w:ascii="標楷體" w:eastAsia="標楷體" w:hAnsi="標楷體"/>
      <w:noProof/>
      <w:sz w:val="28"/>
      <w:szCs w:val="28"/>
    </w:rPr>
  </w:style>
  <w:style w:type="character" w:styleId="af6">
    <w:name w:val="Hyperlink"/>
    <w:basedOn w:val="a0"/>
    <w:uiPriority w:val="99"/>
    <w:unhideWhenUsed/>
    <w:rsid w:val="00726EB3"/>
    <w:rPr>
      <w:color w:val="0563C1" w:themeColor="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B91685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D7166"/>
    <w:rPr>
      <w:color w:val="954F72" w:themeColor="followedHyperlink"/>
      <w:u w:val="single"/>
    </w:rPr>
  </w:style>
  <w:style w:type="character" w:customStyle="1" w:styleId="14">
    <w:name w:val="未解析的提及1"/>
    <w:basedOn w:val="a0"/>
    <w:uiPriority w:val="99"/>
    <w:semiHidden/>
    <w:unhideWhenUsed/>
    <w:rsid w:val="001766F5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58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r.ylh.gov.tw/NTUHYLHWPR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pr.ylh.gov.tw/NTUHYLHWPR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943D-2237-4207-8636-25397D08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丁佳瑜</dc:creator>
  <cp:lastModifiedBy>丁佳瑜</cp:lastModifiedBy>
  <cp:revision>3</cp:revision>
  <cp:lastPrinted>2022-06-21T13:17:00Z</cp:lastPrinted>
  <dcterms:created xsi:type="dcterms:W3CDTF">2026-06-22T07:39:00Z</dcterms:created>
  <dcterms:modified xsi:type="dcterms:W3CDTF">2026-06-25T03:20:00Z</dcterms:modified>
</cp:coreProperties>
</file>