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D0C09" w14:textId="1B14DEA9" w:rsidR="00CA0ED9" w:rsidRPr="00CA0ED9" w:rsidRDefault="00CA0ED9" w:rsidP="005D10A4">
      <w:pPr>
        <w:pStyle w:val="af3"/>
      </w:pPr>
      <w:bookmarkStart w:id="0" w:name="_Toc73963706"/>
      <w:bookmarkStart w:id="1" w:name="_Toc73968879"/>
      <w:r w:rsidRPr="00CA0ED9">
        <w:rPr>
          <w:rFonts w:hint="eastAsia"/>
        </w:rPr>
        <w:t>財團法人國家衛生研究院暨國立臺灣大學醫學院附設醫院新竹臺大分院</w:t>
      </w:r>
      <w:bookmarkEnd w:id="0"/>
      <w:bookmarkEnd w:id="1"/>
    </w:p>
    <w:p w14:paraId="37E379D4" w14:textId="12E2822C" w:rsidR="00CA0ED9" w:rsidRPr="00CA0ED9" w:rsidRDefault="00CA0ED9" w:rsidP="005D10A4">
      <w:pPr>
        <w:pStyle w:val="af3"/>
      </w:pPr>
      <w:bookmarkStart w:id="2" w:name="_Toc73968880"/>
      <w:r w:rsidRPr="00CA0ED9">
        <w:rPr>
          <w:rFonts w:hint="eastAsia"/>
        </w:rPr>
        <w:t>合作</w:t>
      </w:r>
      <w:r w:rsidR="00B87F84">
        <w:rPr>
          <w:rFonts w:hint="eastAsia"/>
        </w:rPr>
        <w:t>研究</w:t>
      </w:r>
      <w:r w:rsidRPr="00CA0ED9">
        <w:rPr>
          <w:rFonts w:hint="eastAsia"/>
        </w:rPr>
        <w:t>計畫檢核表暨聲明書</w:t>
      </w:r>
      <w:bookmarkEnd w:id="2"/>
    </w:p>
    <w:p w14:paraId="2CC59B93" w14:textId="2A97EAB4" w:rsidR="00CA0ED9" w:rsidRPr="00CA0ED9" w:rsidRDefault="00CA0ED9" w:rsidP="00A86B39">
      <w:pPr>
        <w:spacing w:beforeLines="50" w:before="120"/>
        <w:ind w:rightChars="-59" w:right="-142"/>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hint="eastAsia"/>
          <w:color w:val="000000"/>
          <w:szCs w:val="24"/>
        </w:rPr>
        <w:t xml:space="preserve">                                </w:t>
      </w:r>
      <w:r w:rsidR="00A86B39">
        <w:rPr>
          <w:rFonts w:ascii="Times New Roman" w:eastAsia="標楷體" w:hAnsi="Times New Roman" w:cs="Times New Roman"/>
          <w:color w:val="000000"/>
          <w:szCs w:val="24"/>
        </w:rPr>
        <w:t xml:space="preserve">  </w:t>
      </w:r>
      <w:r w:rsidRPr="00A86B39">
        <w:rPr>
          <w:rFonts w:ascii="Times New Roman" w:eastAsia="標楷體" w:hAnsi="Times New Roman" w:cs="Times New Roman"/>
          <w:color w:val="000000"/>
          <w:sz w:val="20"/>
          <w:szCs w:val="24"/>
        </w:rPr>
        <w:t>V</w:t>
      </w:r>
      <w:r w:rsidRPr="00A86B39">
        <w:rPr>
          <w:rFonts w:ascii="Times New Roman" w:eastAsia="標楷體" w:hAnsi="Times New Roman" w:cs="Times New Roman" w:hint="eastAsia"/>
          <w:color w:val="000000"/>
          <w:sz w:val="20"/>
          <w:szCs w:val="24"/>
        </w:rPr>
        <w:t>2021.0</w:t>
      </w:r>
      <w:r w:rsidRPr="00A86B39">
        <w:rPr>
          <w:rFonts w:ascii="Times New Roman" w:eastAsia="標楷體" w:hAnsi="Times New Roman" w:cs="Times New Roman"/>
          <w:color w:val="000000"/>
          <w:sz w:val="20"/>
          <w:szCs w:val="24"/>
        </w:rPr>
        <w:t>6</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2"/>
        <w:gridCol w:w="7497"/>
      </w:tblGrid>
      <w:tr w:rsidR="00CA0ED9" w:rsidRPr="00CA0ED9" w14:paraId="06C17BC4" w14:textId="77777777" w:rsidTr="006F63F8">
        <w:trPr>
          <w:trHeight w:val="566"/>
        </w:trPr>
        <w:tc>
          <w:tcPr>
            <w:tcW w:w="2142" w:type="dxa"/>
            <w:tcBorders>
              <w:top w:val="single" w:sz="4" w:space="0" w:color="auto"/>
              <w:left w:val="single" w:sz="4" w:space="0" w:color="auto"/>
              <w:bottom w:val="single" w:sz="4" w:space="0" w:color="auto"/>
              <w:right w:val="single" w:sz="4" w:space="0" w:color="auto"/>
            </w:tcBorders>
            <w:vAlign w:val="center"/>
          </w:tcPr>
          <w:p w14:paraId="33EE1CE9"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hint="eastAsia"/>
                <w:color w:val="000000"/>
                <w:szCs w:val="24"/>
              </w:rPr>
              <w:t>計畫主持人</w:t>
            </w:r>
            <w:r w:rsidRPr="00CA0ED9">
              <w:rPr>
                <w:rFonts w:ascii="Times New Roman" w:eastAsia="標楷體" w:hAnsi="標楷體" w:cs="Times New Roman" w:hint="eastAsia"/>
                <w:color w:val="000000"/>
                <w:szCs w:val="24"/>
              </w:rPr>
              <w:t>(</w:t>
            </w:r>
            <w:r w:rsidRPr="00CA0ED9">
              <w:rPr>
                <w:rFonts w:ascii="Times New Roman" w:eastAsia="標楷體" w:hAnsi="標楷體" w:cs="Times New Roman" w:hint="eastAsia"/>
                <w:color w:val="000000"/>
                <w:szCs w:val="24"/>
              </w:rPr>
              <w:t>中文</w:t>
            </w:r>
            <w:r w:rsidRPr="00CA0ED9">
              <w:rPr>
                <w:rFonts w:ascii="Times New Roman" w:eastAsia="標楷體" w:hAnsi="標楷體" w:cs="Times New Roman" w:hint="eastAsia"/>
                <w:color w:val="000000"/>
                <w:szCs w:val="24"/>
              </w:rPr>
              <w:t>)</w:t>
            </w:r>
          </w:p>
        </w:tc>
        <w:tc>
          <w:tcPr>
            <w:tcW w:w="7497" w:type="dxa"/>
            <w:tcBorders>
              <w:top w:val="single" w:sz="4" w:space="0" w:color="auto"/>
              <w:left w:val="single" w:sz="4" w:space="0" w:color="auto"/>
              <w:bottom w:val="single" w:sz="4" w:space="0" w:color="auto"/>
              <w:right w:val="single" w:sz="4" w:space="0" w:color="auto"/>
            </w:tcBorders>
            <w:vAlign w:val="center"/>
          </w:tcPr>
          <w:p w14:paraId="50D7ED90" w14:textId="77777777" w:rsidR="00CA0ED9" w:rsidRP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姓名</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color w:val="000000"/>
                <w:szCs w:val="24"/>
              </w:rPr>
              <w:t>職稱</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color w:val="000000"/>
                <w:szCs w:val="24"/>
              </w:rPr>
              <w:t>單位</w:t>
            </w:r>
          </w:p>
        </w:tc>
      </w:tr>
      <w:tr w:rsidR="00CA0ED9" w:rsidRPr="00CA0ED9" w14:paraId="6D60B88A" w14:textId="77777777" w:rsidTr="006F63F8">
        <w:trPr>
          <w:trHeight w:val="566"/>
        </w:trPr>
        <w:tc>
          <w:tcPr>
            <w:tcW w:w="2142" w:type="dxa"/>
            <w:tcBorders>
              <w:top w:val="single" w:sz="4" w:space="0" w:color="auto"/>
              <w:left w:val="single" w:sz="4" w:space="0" w:color="auto"/>
              <w:bottom w:val="single" w:sz="4" w:space="0" w:color="auto"/>
              <w:right w:val="single" w:sz="4" w:space="0" w:color="auto"/>
            </w:tcBorders>
            <w:vAlign w:val="center"/>
          </w:tcPr>
          <w:p w14:paraId="47B5C87F"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color w:val="000000"/>
                <w:szCs w:val="24"/>
              </w:rPr>
              <w:t>計畫名稱（中文）</w:t>
            </w:r>
          </w:p>
        </w:tc>
        <w:tc>
          <w:tcPr>
            <w:tcW w:w="7497" w:type="dxa"/>
            <w:tcBorders>
              <w:top w:val="single" w:sz="4" w:space="0" w:color="auto"/>
              <w:left w:val="single" w:sz="4" w:space="0" w:color="auto"/>
              <w:bottom w:val="single" w:sz="4" w:space="0" w:color="auto"/>
              <w:right w:val="single" w:sz="4" w:space="0" w:color="auto"/>
            </w:tcBorders>
            <w:vAlign w:val="center"/>
          </w:tcPr>
          <w:p w14:paraId="23D9961E" w14:textId="77777777" w:rsidR="00CA0ED9" w:rsidRPr="00CA0ED9" w:rsidRDefault="00CA0ED9" w:rsidP="00CA0ED9">
            <w:pPr>
              <w:spacing w:line="240" w:lineRule="atLeast"/>
              <w:rPr>
                <w:rFonts w:ascii="Times New Roman" w:eastAsia="標楷體" w:hAnsi="Times New Roman" w:cs="Times New Roman"/>
                <w:color w:val="000000"/>
                <w:szCs w:val="24"/>
              </w:rPr>
            </w:pPr>
          </w:p>
        </w:tc>
      </w:tr>
      <w:tr w:rsidR="00CA0ED9" w:rsidRPr="00CA0ED9" w14:paraId="497CB372" w14:textId="77777777" w:rsidTr="006F63F8">
        <w:trPr>
          <w:trHeight w:val="566"/>
        </w:trPr>
        <w:tc>
          <w:tcPr>
            <w:tcW w:w="2142" w:type="dxa"/>
            <w:tcBorders>
              <w:top w:val="single" w:sz="4" w:space="0" w:color="auto"/>
              <w:left w:val="single" w:sz="4" w:space="0" w:color="auto"/>
              <w:bottom w:val="single" w:sz="4" w:space="0" w:color="auto"/>
              <w:right w:val="single" w:sz="4" w:space="0" w:color="auto"/>
            </w:tcBorders>
            <w:vAlign w:val="center"/>
          </w:tcPr>
          <w:p w14:paraId="32947674"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color w:val="000000"/>
                <w:szCs w:val="24"/>
              </w:rPr>
              <w:t>計畫名稱（英文）</w:t>
            </w:r>
          </w:p>
        </w:tc>
        <w:tc>
          <w:tcPr>
            <w:tcW w:w="7497" w:type="dxa"/>
            <w:tcBorders>
              <w:top w:val="single" w:sz="4" w:space="0" w:color="auto"/>
              <w:left w:val="single" w:sz="4" w:space="0" w:color="auto"/>
              <w:bottom w:val="single" w:sz="4" w:space="0" w:color="auto"/>
              <w:right w:val="single" w:sz="4" w:space="0" w:color="auto"/>
            </w:tcBorders>
            <w:vAlign w:val="center"/>
          </w:tcPr>
          <w:p w14:paraId="0490FE69" w14:textId="77777777" w:rsidR="00CA0ED9" w:rsidRPr="00CA0ED9" w:rsidRDefault="00CA0ED9" w:rsidP="00CA0ED9">
            <w:pPr>
              <w:spacing w:line="240" w:lineRule="atLeast"/>
              <w:rPr>
                <w:rFonts w:ascii="Times New Roman" w:eastAsia="標楷體" w:hAnsi="Times New Roman" w:cs="Times New Roman"/>
                <w:color w:val="000000"/>
                <w:szCs w:val="24"/>
              </w:rPr>
            </w:pPr>
          </w:p>
        </w:tc>
      </w:tr>
      <w:tr w:rsidR="00CA0ED9" w:rsidRPr="00CA0ED9" w14:paraId="775F28CD" w14:textId="77777777" w:rsidTr="006F63F8">
        <w:trPr>
          <w:trHeight w:val="566"/>
        </w:trPr>
        <w:tc>
          <w:tcPr>
            <w:tcW w:w="2142" w:type="dxa"/>
            <w:tcBorders>
              <w:top w:val="single" w:sz="4" w:space="0" w:color="auto"/>
              <w:left w:val="single" w:sz="4" w:space="0" w:color="auto"/>
              <w:bottom w:val="single" w:sz="4" w:space="0" w:color="auto"/>
              <w:right w:val="single" w:sz="4" w:space="0" w:color="auto"/>
            </w:tcBorders>
            <w:vAlign w:val="center"/>
          </w:tcPr>
          <w:p w14:paraId="4FFD0A2F"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hint="eastAsia"/>
                <w:color w:val="000000"/>
                <w:szCs w:val="24"/>
              </w:rPr>
              <w:t>計畫涉及送審選項</w:t>
            </w:r>
          </w:p>
        </w:tc>
        <w:tc>
          <w:tcPr>
            <w:tcW w:w="7497" w:type="dxa"/>
            <w:tcBorders>
              <w:top w:val="single" w:sz="4" w:space="0" w:color="auto"/>
              <w:left w:val="single" w:sz="4" w:space="0" w:color="auto"/>
              <w:bottom w:val="single" w:sz="4" w:space="0" w:color="auto"/>
              <w:right w:val="single" w:sz="4" w:space="0" w:color="auto"/>
            </w:tcBorders>
            <w:vAlign w:val="center"/>
          </w:tcPr>
          <w:p w14:paraId="397C8AE3" w14:textId="77777777" w:rsidR="00CA0ED9" w:rsidRP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□人體實驗</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hint="eastAsia"/>
                <w:color w:val="000000"/>
                <w:szCs w:val="24"/>
              </w:rPr>
              <w:t>人體檢體</w:t>
            </w: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 xml:space="preserve">                 </w:t>
            </w:r>
            <w:r w:rsidRPr="00CA0ED9">
              <w:rPr>
                <w:rFonts w:ascii="Times New Roman" w:eastAsia="標楷體" w:hAnsi="Times New Roman" w:cs="Times New Roman" w:hint="eastAsia"/>
                <w:color w:val="000000"/>
                <w:szCs w:val="24"/>
              </w:rPr>
              <w:t>□人類胚胎</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hint="eastAsia"/>
                <w:color w:val="000000"/>
                <w:szCs w:val="24"/>
              </w:rPr>
              <w:t>人類胚胎幹細胞</w:t>
            </w:r>
          </w:p>
          <w:p w14:paraId="79E8E9D2" w14:textId="77777777" w:rsidR="00CA0ED9" w:rsidRP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□基因重組實驗</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hint="eastAsia"/>
                <w:color w:val="000000"/>
                <w:szCs w:val="24"/>
              </w:rPr>
              <w:t>基因轉殖田間實驗</w:t>
            </w: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 xml:space="preserve">     </w:t>
            </w:r>
            <w:r w:rsidRPr="00CA0ED9">
              <w:rPr>
                <w:rFonts w:ascii="Times New Roman" w:eastAsia="標楷體" w:hAnsi="Times New Roman" w:cs="Times New Roman" w:hint="eastAsia"/>
                <w:color w:val="000000"/>
                <w:szCs w:val="24"/>
              </w:rPr>
              <w:t>□動物實驗</w:t>
            </w:r>
          </w:p>
        </w:tc>
      </w:tr>
      <w:tr w:rsidR="00CA0ED9" w:rsidRPr="00CA0ED9" w14:paraId="7F804154" w14:textId="77777777" w:rsidTr="006F63F8">
        <w:trPr>
          <w:trHeight w:val="566"/>
        </w:trPr>
        <w:tc>
          <w:tcPr>
            <w:tcW w:w="2142" w:type="dxa"/>
            <w:tcBorders>
              <w:top w:val="single" w:sz="4" w:space="0" w:color="auto"/>
              <w:left w:val="single" w:sz="4" w:space="0" w:color="auto"/>
              <w:bottom w:val="single" w:sz="4" w:space="0" w:color="auto"/>
              <w:right w:val="single" w:sz="4" w:space="0" w:color="auto"/>
            </w:tcBorders>
            <w:vAlign w:val="center"/>
          </w:tcPr>
          <w:p w14:paraId="18AD4912"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hint="eastAsia"/>
                <w:color w:val="000000"/>
                <w:szCs w:val="24"/>
              </w:rPr>
              <w:t>計畫類別</w:t>
            </w:r>
          </w:p>
        </w:tc>
        <w:tc>
          <w:tcPr>
            <w:tcW w:w="7497" w:type="dxa"/>
            <w:tcBorders>
              <w:top w:val="single" w:sz="4" w:space="0" w:color="auto"/>
              <w:left w:val="single" w:sz="4" w:space="0" w:color="auto"/>
              <w:bottom w:val="single" w:sz="4" w:space="0" w:color="auto"/>
              <w:right w:val="single" w:sz="4" w:space="0" w:color="auto"/>
            </w:tcBorders>
            <w:vAlign w:val="center"/>
          </w:tcPr>
          <w:p w14:paraId="4AD8F01C" w14:textId="77777777" w:rsidR="00CA0ED9" w:rsidRP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□學術研究</w:t>
            </w: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 xml:space="preserve">         </w:t>
            </w:r>
            <w:r w:rsidRPr="00CA0ED9">
              <w:rPr>
                <w:rFonts w:ascii="Times New Roman" w:eastAsia="標楷體" w:hAnsi="Times New Roman" w:cs="Times New Roman" w:hint="eastAsia"/>
                <w:color w:val="000000"/>
                <w:szCs w:val="24"/>
              </w:rPr>
              <w:t>□產業發展</w:t>
            </w:r>
          </w:p>
        </w:tc>
      </w:tr>
      <w:tr w:rsidR="00CA0ED9" w:rsidRPr="00CA0ED9" w14:paraId="0736DE01" w14:textId="77777777" w:rsidTr="006F63F8">
        <w:trPr>
          <w:trHeight w:val="566"/>
        </w:trPr>
        <w:tc>
          <w:tcPr>
            <w:tcW w:w="2142" w:type="dxa"/>
            <w:tcBorders>
              <w:top w:val="single" w:sz="4" w:space="0" w:color="auto"/>
              <w:left w:val="single" w:sz="4" w:space="0" w:color="auto"/>
              <w:bottom w:val="single" w:sz="4" w:space="0" w:color="auto"/>
              <w:right w:val="single" w:sz="4" w:space="0" w:color="auto"/>
            </w:tcBorders>
            <w:vAlign w:val="center"/>
          </w:tcPr>
          <w:p w14:paraId="76572794"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hint="eastAsia"/>
                <w:color w:val="000000"/>
                <w:szCs w:val="24"/>
              </w:rPr>
              <w:t>計畫型態</w:t>
            </w:r>
          </w:p>
        </w:tc>
        <w:tc>
          <w:tcPr>
            <w:tcW w:w="7497" w:type="dxa"/>
            <w:tcBorders>
              <w:top w:val="single" w:sz="4" w:space="0" w:color="auto"/>
              <w:left w:val="single" w:sz="4" w:space="0" w:color="auto"/>
              <w:bottom w:val="single" w:sz="4" w:space="0" w:color="auto"/>
              <w:right w:val="single" w:sz="4" w:space="0" w:color="auto"/>
            </w:tcBorders>
            <w:vAlign w:val="center"/>
          </w:tcPr>
          <w:p w14:paraId="0896408C" w14:textId="77777777" w:rsidR="00CA0ED9" w:rsidRP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□個別型計畫</w:t>
            </w: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 xml:space="preserve">              </w:t>
            </w:r>
            <w:r w:rsidRPr="00CA0ED9">
              <w:rPr>
                <w:rFonts w:ascii="Times New Roman" w:eastAsia="標楷體" w:hAnsi="Times New Roman" w:cs="Times New Roman" w:hint="eastAsia"/>
                <w:color w:val="000000"/>
                <w:szCs w:val="24"/>
              </w:rPr>
              <w:t>□整合型計畫</w:t>
            </w:r>
          </w:p>
        </w:tc>
      </w:tr>
      <w:tr w:rsidR="00CA0ED9" w:rsidRPr="00CA0ED9" w14:paraId="6AA50339" w14:textId="77777777" w:rsidTr="006F63F8">
        <w:trPr>
          <w:trHeight w:val="3372"/>
        </w:trPr>
        <w:tc>
          <w:tcPr>
            <w:tcW w:w="9639" w:type="dxa"/>
            <w:gridSpan w:val="2"/>
          </w:tcPr>
          <w:p w14:paraId="5EEF871B" w14:textId="77777777" w:rsidR="00CA0ED9" w:rsidRPr="00CA0ED9" w:rsidRDefault="00CA0ED9" w:rsidP="00CA0ED9">
            <w:pPr>
              <w:spacing w:beforeLines="50" w:before="120"/>
              <w:rPr>
                <w:rFonts w:ascii="Times New Roman" w:eastAsia="標楷體" w:hAnsi="Times New Roman" w:cs="Times New Roman"/>
                <w:color w:val="000000"/>
                <w:sz w:val="28"/>
                <w:szCs w:val="28"/>
              </w:rPr>
            </w:pPr>
            <w:r w:rsidRPr="00CA0ED9">
              <w:rPr>
                <w:rFonts w:ascii="Times New Roman" w:eastAsia="標楷體" w:hAnsi="Times New Roman" w:cs="Times New Roman" w:hint="eastAsia"/>
                <w:color w:val="000000"/>
                <w:sz w:val="28"/>
                <w:szCs w:val="28"/>
              </w:rPr>
              <w:t>檢核表</w:t>
            </w:r>
            <w:r w:rsidRPr="00CA0ED9">
              <w:rPr>
                <w:rFonts w:ascii="Times New Roman" w:eastAsia="標楷體" w:hAnsi="Times New Roman" w:cs="Times New Roman"/>
                <w:color w:val="000000"/>
                <w:sz w:val="28"/>
                <w:szCs w:val="28"/>
              </w:rPr>
              <w:t>(Checklist</w:t>
            </w:r>
            <w:r w:rsidRPr="00CA0ED9">
              <w:rPr>
                <w:rFonts w:ascii="Times New Roman" w:eastAsia="標楷體" w:hAnsi="Times New Roman" w:cs="Times New Roman" w:hint="eastAsia"/>
                <w:color w:val="000000"/>
                <w:sz w:val="28"/>
                <w:szCs w:val="28"/>
              </w:rPr>
              <w:t>）</w:t>
            </w:r>
          </w:p>
          <w:p w14:paraId="261F003C" w14:textId="77777777" w:rsidR="00CA0ED9" w:rsidRPr="00CA0ED9" w:rsidRDefault="00CA0ED9" w:rsidP="00CA0ED9">
            <w:pPr>
              <w:spacing w:beforeLines="10" w:before="24" w:afterLines="10" w:after="24" w:line="260" w:lineRule="exact"/>
              <w:ind w:left="607" w:rightChars="106" w:right="254" w:hanging="369"/>
              <w:rPr>
                <w:rFonts w:ascii="標楷體" w:eastAsia="標楷體" w:hAnsi="標楷體" w:cs="Times New Roman"/>
                <w:color w:val="000000"/>
                <w:szCs w:val="24"/>
              </w:rPr>
            </w:pPr>
            <w:r w:rsidRPr="00CA0ED9">
              <w:rPr>
                <w:rFonts w:ascii="標楷體" w:eastAsia="標楷體" w:hAnsi="標楷體" w:cs="Times New Roman" w:hint="eastAsia"/>
                <w:szCs w:val="24"/>
              </w:rPr>
              <w:t xml:space="preserve">□ </w:t>
            </w:r>
            <w:r w:rsidRPr="00CA0ED9">
              <w:rPr>
                <w:rFonts w:ascii="標楷體" w:eastAsia="標楷體" w:hAnsi="標楷體" w:cs="Times New Roman" w:hint="eastAsia"/>
                <w:color w:val="000000"/>
                <w:szCs w:val="24"/>
              </w:rPr>
              <w:t>計畫須有國衛院與新竹臺大分院之專任人員互為計畫(總)主持人及共同主持人。</w:t>
            </w:r>
          </w:p>
          <w:p w14:paraId="0E58C715" w14:textId="77777777" w:rsidR="00CA0ED9" w:rsidRPr="00CA0ED9" w:rsidRDefault="00CA0ED9" w:rsidP="00CA0ED9">
            <w:pPr>
              <w:spacing w:beforeLines="10" w:before="24" w:afterLines="10" w:after="24" w:line="260" w:lineRule="exact"/>
              <w:ind w:left="607" w:rightChars="106" w:right="254" w:hanging="369"/>
              <w:rPr>
                <w:rFonts w:ascii="標楷體" w:eastAsia="標楷體" w:hAnsi="標楷體" w:cs="Times New Roman"/>
                <w:color w:val="000000"/>
                <w:szCs w:val="24"/>
              </w:rPr>
            </w:pPr>
            <w:r w:rsidRPr="00CA0ED9">
              <w:rPr>
                <w:rFonts w:ascii="標楷體" w:eastAsia="標楷體" w:hAnsi="標楷體" w:cs="Times New Roman" w:hint="eastAsia"/>
                <w:color w:val="000000"/>
                <w:szCs w:val="24"/>
              </w:rPr>
              <w:t>□</w:t>
            </w:r>
            <w:r w:rsidRPr="00CA0ED9">
              <w:rPr>
                <w:rFonts w:ascii="標楷體" w:eastAsia="標楷體" w:hAnsi="標楷體" w:cs="Times New Roman"/>
                <w:color w:val="000000"/>
                <w:szCs w:val="24"/>
              </w:rPr>
              <w:t>「整合型」計畫須至少</w:t>
            </w:r>
            <w:r w:rsidRPr="00CA0ED9">
              <w:rPr>
                <w:rFonts w:ascii="Times New Roman" w:eastAsia="標楷體" w:hAnsi="Times New Roman" w:cs="Times New Roman"/>
                <w:color w:val="000000"/>
                <w:szCs w:val="24"/>
              </w:rPr>
              <w:t>有</w:t>
            </w:r>
            <w:r w:rsidRPr="00CA0ED9">
              <w:rPr>
                <w:rFonts w:ascii="Times New Roman" w:eastAsia="標楷體" w:hAnsi="Times New Roman" w:cs="Times New Roman"/>
                <w:color w:val="000000"/>
                <w:szCs w:val="24"/>
              </w:rPr>
              <w:t>3</w:t>
            </w:r>
            <w:r w:rsidRPr="00CA0ED9">
              <w:rPr>
                <w:rFonts w:ascii="標楷體" w:eastAsia="標楷體" w:hAnsi="標楷體" w:cs="Times New Roman"/>
                <w:color w:val="000000"/>
                <w:szCs w:val="24"/>
              </w:rPr>
              <w:t>項子計畫</w:t>
            </w:r>
            <w:r w:rsidRPr="00CA0ED9">
              <w:rPr>
                <w:rFonts w:ascii="標楷體" w:eastAsia="標楷體" w:hAnsi="標楷體" w:cs="Times New Roman" w:hint="eastAsia"/>
                <w:color w:val="000000"/>
                <w:szCs w:val="24"/>
              </w:rPr>
              <w:t>，且計畫(總)主持人須同時為一項子計畫之主持人</w:t>
            </w:r>
            <w:r w:rsidRPr="00CA0ED9">
              <w:rPr>
                <w:rFonts w:ascii="標楷體" w:eastAsia="標楷體" w:hAnsi="標楷體" w:cs="Times New Roman"/>
                <w:color w:val="000000"/>
                <w:szCs w:val="24"/>
              </w:rPr>
              <w:t>。</w:t>
            </w:r>
          </w:p>
          <w:p w14:paraId="7EDA1677" w14:textId="0946967F" w:rsidR="00CA0ED9" w:rsidRPr="00CA0ED9" w:rsidRDefault="00CA0ED9" w:rsidP="00CA0ED9">
            <w:pPr>
              <w:spacing w:beforeLines="10" w:before="24" w:afterLines="10" w:after="24" w:line="260" w:lineRule="exact"/>
              <w:ind w:left="607" w:rightChars="106" w:right="254" w:hanging="369"/>
              <w:rPr>
                <w:rFonts w:ascii="標楷體" w:eastAsia="標楷體" w:hAnsi="標楷體" w:cs="Times New Roman"/>
                <w:color w:val="000000"/>
                <w:szCs w:val="24"/>
              </w:rPr>
            </w:pPr>
            <w:r w:rsidRPr="00CA0ED9">
              <w:rPr>
                <w:rFonts w:ascii="標楷體" w:eastAsia="標楷體" w:hAnsi="標楷體" w:cs="Times New Roman" w:hint="eastAsia"/>
                <w:szCs w:val="24"/>
              </w:rPr>
              <w:t xml:space="preserve">□ </w:t>
            </w:r>
            <w:r w:rsidRPr="00CA0ED9">
              <w:rPr>
                <w:rFonts w:ascii="標楷體" w:eastAsia="標楷體" w:hAnsi="標楷體" w:cs="Times New Roman"/>
                <w:color w:val="000000"/>
                <w:szCs w:val="24"/>
              </w:rPr>
              <w:t>「產業發展」類計畫須有</w:t>
            </w:r>
            <w:r w:rsidRPr="00CA0ED9">
              <w:rPr>
                <w:rFonts w:ascii="標楷體" w:eastAsia="標楷體" w:hAnsi="標楷體" w:cs="Times New Roman"/>
                <w:szCs w:val="24"/>
              </w:rPr>
              <w:t>合作企業</w:t>
            </w:r>
            <w:r w:rsidRPr="00CA0ED9">
              <w:rPr>
                <w:rFonts w:ascii="標楷體" w:eastAsia="標楷體" w:hAnsi="標楷體" w:cs="Times New Roman"/>
                <w:color w:val="000000"/>
                <w:szCs w:val="24"/>
              </w:rPr>
              <w:t>之投入</w:t>
            </w:r>
            <w:r w:rsidRPr="00CA0ED9">
              <w:rPr>
                <w:rFonts w:ascii="標楷體" w:eastAsia="標楷體" w:hAnsi="標楷體" w:cs="Times New Roman" w:hint="eastAsia"/>
                <w:color w:val="000000"/>
                <w:szCs w:val="24"/>
              </w:rPr>
              <w:t>，並</w:t>
            </w:r>
            <w:r w:rsidR="002F1110">
              <w:rPr>
                <w:rFonts w:ascii="標楷體" w:eastAsia="標楷體" w:hAnsi="標楷體" w:cs="Times New Roman" w:hint="eastAsia"/>
                <w:color w:val="000000"/>
                <w:szCs w:val="24"/>
              </w:rPr>
              <w:t>於申請時</w:t>
            </w:r>
            <w:r w:rsidRPr="00CA0ED9">
              <w:rPr>
                <w:rFonts w:ascii="標楷體" w:eastAsia="標楷體" w:hAnsi="標楷體" w:cs="Times New Roman" w:hint="eastAsia"/>
                <w:szCs w:val="24"/>
              </w:rPr>
              <w:t>提出合作企業用印之「合作意向書」。</w:t>
            </w:r>
          </w:p>
          <w:p w14:paraId="0F9CC905" w14:textId="77777777" w:rsidR="00CA0ED9" w:rsidRPr="00CA0ED9" w:rsidRDefault="00CA0ED9" w:rsidP="00CA0ED9">
            <w:pPr>
              <w:adjustRightInd w:val="0"/>
              <w:spacing w:beforeLines="10" w:before="24" w:afterLines="10" w:after="24" w:line="260" w:lineRule="exact"/>
              <w:ind w:left="607" w:rightChars="106" w:right="254" w:hanging="369"/>
              <w:jc w:val="both"/>
              <w:textAlignment w:val="baseline"/>
              <w:rPr>
                <w:rFonts w:ascii="標楷體" w:eastAsia="標楷體" w:hAnsi="標楷體" w:cs="Times New Roman"/>
                <w:kern w:val="0"/>
                <w:szCs w:val="24"/>
              </w:rPr>
            </w:pPr>
            <w:r w:rsidRPr="00CA0ED9">
              <w:rPr>
                <w:rFonts w:ascii="標楷體" w:eastAsia="標楷體" w:hAnsi="標楷體" w:cs="Times New Roman" w:hint="eastAsia"/>
                <w:kern w:val="0"/>
                <w:szCs w:val="24"/>
              </w:rPr>
              <w:t xml:space="preserve">□ </w:t>
            </w:r>
            <w:r w:rsidRPr="00CA0ED9">
              <w:rPr>
                <w:rFonts w:ascii="標楷體" w:eastAsia="標楷體" w:hAnsi="標楷體" w:cs="Times New Roman" w:hint="eastAsia"/>
                <w:color w:val="000000"/>
                <w:kern w:val="0"/>
                <w:szCs w:val="24"/>
              </w:rPr>
              <w:t>計畫若涉及人體研究須送</w:t>
            </w:r>
            <w:r w:rsidRPr="00CA0ED9">
              <w:rPr>
                <w:rFonts w:ascii="Times New Roman" w:eastAsia="標楷體" w:hAnsi="Times New Roman" w:cs="Times New Roman"/>
                <w:color w:val="000000"/>
                <w:kern w:val="0"/>
                <w:szCs w:val="24"/>
              </w:rPr>
              <w:t>IRB</w:t>
            </w:r>
            <w:r w:rsidRPr="00CA0ED9">
              <w:rPr>
                <w:rFonts w:ascii="標楷體" w:eastAsia="標楷體" w:hAnsi="標楷體" w:cs="Times New Roman" w:hint="eastAsia"/>
                <w:color w:val="000000"/>
                <w:kern w:val="0"/>
                <w:szCs w:val="24"/>
              </w:rPr>
              <w:t>審查，申請人請</w:t>
            </w:r>
            <w:r w:rsidRPr="00CA0ED9">
              <w:rPr>
                <w:rFonts w:ascii="標楷體" w:eastAsia="標楷體" w:hAnsi="標楷體" w:cs="Times New Roman"/>
                <w:color w:val="000000"/>
                <w:kern w:val="0"/>
                <w:szCs w:val="24"/>
              </w:rPr>
              <w:t>於接獲</w:t>
            </w:r>
            <w:r w:rsidRPr="00CA0ED9">
              <w:rPr>
                <w:rFonts w:ascii="標楷體" w:eastAsia="標楷體" w:hAnsi="標楷體" w:cs="Times New Roman" w:hint="eastAsia"/>
                <w:color w:val="000000"/>
                <w:kern w:val="0"/>
                <w:szCs w:val="24"/>
              </w:rPr>
              <w:t>補助</w:t>
            </w:r>
            <w:r w:rsidRPr="00CA0ED9">
              <w:rPr>
                <w:rFonts w:ascii="標楷體" w:eastAsia="標楷體" w:hAnsi="標楷體" w:cs="Times New Roman"/>
                <w:color w:val="000000"/>
                <w:kern w:val="0"/>
                <w:szCs w:val="24"/>
              </w:rPr>
              <w:t>通知</w:t>
            </w:r>
            <w:r w:rsidRPr="00CA0ED9">
              <w:rPr>
                <w:rFonts w:ascii="標楷體" w:eastAsia="標楷體" w:hAnsi="標楷體" w:cs="Times New Roman" w:hint="eastAsia"/>
                <w:color w:val="000000"/>
                <w:kern w:val="0"/>
                <w:szCs w:val="24"/>
              </w:rPr>
              <w:t>一個月內繳</w:t>
            </w:r>
            <w:r w:rsidRPr="00CA0ED9">
              <w:rPr>
                <w:rFonts w:ascii="Times New Roman" w:eastAsia="標楷體" w:hAnsi="Times New Roman" w:cs="Times New Roman"/>
                <w:color w:val="000000"/>
                <w:kern w:val="0"/>
                <w:szCs w:val="24"/>
              </w:rPr>
              <w:t>交「</w:t>
            </w:r>
            <w:r w:rsidRPr="00CA0ED9">
              <w:rPr>
                <w:rFonts w:ascii="Times New Roman" w:eastAsia="標楷體" w:hAnsi="Times New Roman" w:cs="Times New Roman"/>
                <w:color w:val="000000"/>
                <w:kern w:val="0"/>
                <w:szCs w:val="24"/>
              </w:rPr>
              <w:t>IRB</w:t>
            </w:r>
            <w:r w:rsidRPr="00CA0ED9">
              <w:rPr>
                <w:rFonts w:ascii="Times New Roman" w:eastAsia="標楷體" w:hAnsi="Times New Roman" w:cs="Times New Roman"/>
                <w:color w:val="000000"/>
                <w:kern w:val="0"/>
                <w:szCs w:val="24"/>
              </w:rPr>
              <w:t>送件證明」，於四個月內繳交</w:t>
            </w:r>
            <w:r w:rsidRPr="00CA0ED9">
              <w:rPr>
                <w:rFonts w:ascii="Times New Roman" w:eastAsia="標楷體" w:hAnsi="Times New Roman" w:cs="Times New Roman"/>
                <w:color w:val="000000"/>
                <w:kern w:val="0"/>
                <w:szCs w:val="24"/>
              </w:rPr>
              <w:t>IRB</w:t>
            </w:r>
            <w:r w:rsidRPr="00CA0ED9">
              <w:rPr>
                <w:rFonts w:ascii="Times New Roman" w:eastAsia="標楷體" w:hAnsi="Times New Roman" w:cs="Times New Roman"/>
                <w:color w:val="000000"/>
                <w:kern w:val="0"/>
                <w:szCs w:val="24"/>
              </w:rPr>
              <w:t>許可書。繳交</w:t>
            </w:r>
            <w:r w:rsidRPr="00CA0ED9">
              <w:rPr>
                <w:rFonts w:ascii="Times New Roman" w:eastAsia="標楷體" w:hAnsi="Times New Roman" w:cs="Times New Roman"/>
                <w:color w:val="000000"/>
                <w:kern w:val="0"/>
                <w:szCs w:val="24"/>
              </w:rPr>
              <w:t>IRB</w:t>
            </w:r>
            <w:r w:rsidRPr="00CA0ED9">
              <w:rPr>
                <w:rFonts w:ascii="Times New Roman" w:eastAsia="標楷體" w:hAnsi="Times New Roman" w:cs="Times New Roman"/>
                <w:color w:val="000000"/>
                <w:kern w:val="0"/>
                <w:szCs w:val="24"/>
              </w:rPr>
              <w:t>許可書後始得撥付經費；補交期限內未提供者，視同放棄執行。另若有涉及需實驗動物照護及使用委員會或生物</w:t>
            </w:r>
            <w:r w:rsidRPr="00CA0ED9">
              <w:rPr>
                <w:rFonts w:ascii="標楷體" w:eastAsia="標楷體" w:hAnsi="標楷體" w:cs="Times New Roman" w:hint="eastAsia"/>
                <w:color w:val="000000"/>
                <w:kern w:val="0"/>
                <w:szCs w:val="24"/>
              </w:rPr>
              <w:t>安全會核可之研究，同以上原則。</w:t>
            </w:r>
          </w:p>
          <w:p w14:paraId="0CD88CFA" w14:textId="77777777" w:rsidR="00CA0ED9" w:rsidRPr="00CA0ED9" w:rsidRDefault="00CA0ED9" w:rsidP="00CA0ED9">
            <w:pPr>
              <w:adjustRightInd w:val="0"/>
              <w:spacing w:beforeLines="10" w:before="24" w:afterLines="10" w:after="24" w:line="260" w:lineRule="exact"/>
              <w:ind w:left="607" w:rightChars="106" w:right="254" w:hanging="369"/>
              <w:textAlignment w:val="baseline"/>
              <w:rPr>
                <w:rFonts w:ascii="標楷體" w:eastAsia="標楷體" w:hAnsi="標楷體" w:cs="Times New Roman"/>
                <w:kern w:val="0"/>
                <w:szCs w:val="24"/>
              </w:rPr>
            </w:pPr>
            <w:r w:rsidRPr="00CA0ED9">
              <w:rPr>
                <w:rFonts w:ascii="標楷體" w:eastAsia="標楷體" w:hAnsi="標楷體" w:cs="Times New Roman" w:hint="eastAsia"/>
                <w:kern w:val="0"/>
                <w:szCs w:val="24"/>
              </w:rPr>
              <w:t xml:space="preserve">□ </w:t>
            </w:r>
            <w:r w:rsidRPr="00CA0ED9">
              <w:rPr>
                <w:rFonts w:ascii="標楷體" w:eastAsia="標楷體" w:hAnsi="標楷體" w:cs="Times New Roman"/>
                <w:color w:val="000000"/>
                <w:kern w:val="0"/>
                <w:szCs w:val="24"/>
              </w:rPr>
              <w:t>計畫申請補助項目中（含企業配合款），同時申請或已接受其他政府機關補助者，應予敘明，且同一項目不得重複申請補助</w:t>
            </w:r>
            <w:r w:rsidRPr="00CA0ED9">
              <w:rPr>
                <w:rFonts w:ascii="標楷體" w:eastAsia="標楷體" w:hAnsi="標楷體" w:cs="Times New Roman" w:hint="eastAsia"/>
                <w:color w:val="000000"/>
                <w:kern w:val="0"/>
                <w:szCs w:val="24"/>
              </w:rPr>
              <w:t>。</w:t>
            </w:r>
            <w:r w:rsidRPr="00CA0ED9">
              <w:rPr>
                <w:rFonts w:ascii="標楷體" w:eastAsia="標楷體" w:hAnsi="標楷體" w:cs="Times New Roman" w:hint="eastAsia"/>
                <w:kern w:val="0"/>
                <w:szCs w:val="24"/>
              </w:rPr>
              <w:t xml:space="preserve"> </w:t>
            </w:r>
          </w:p>
        </w:tc>
      </w:tr>
      <w:tr w:rsidR="00CA0ED9" w:rsidRPr="00CA0ED9" w14:paraId="5F349BB1" w14:textId="77777777" w:rsidTr="006F63F8">
        <w:trPr>
          <w:trHeight w:val="3149"/>
        </w:trPr>
        <w:tc>
          <w:tcPr>
            <w:tcW w:w="9639" w:type="dxa"/>
            <w:gridSpan w:val="2"/>
          </w:tcPr>
          <w:p w14:paraId="57798895" w14:textId="77777777" w:rsidR="00CA0ED9" w:rsidRPr="00CA0ED9" w:rsidRDefault="00CA0ED9" w:rsidP="00CA0ED9">
            <w:pPr>
              <w:spacing w:beforeLines="50" w:before="120"/>
              <w:rPr>
                <w:rFonts w:ascii="Times New Roman" w:eastAsia="標楷體" w:hAnsi="Times New Roman" w:cs="Times New Roman"/>
                <w:color w:val="000000"/>
                <w:sz w:val="28"/>
                <w:szCs w:val="28"/>
              </w:rPr>
            </w:pPr>
            <w:r w:rsidRPr="00CA0ED9">
              <w:rPr>
                <w:rFonts w:ascii="Times New Roman" w:eastAsia="標楷體" w:hAnsi="Times New Roman" w:cs="Times New Roman" w:hint="eastAsia"/>
                <w:color w:val="000000"/>
                <w:sz w:val="28"/>
                <w:szCs w:val="28"/>
              </w:rPr>
              <w:t>聲明書</w:t>
            </w:r>
          </w:p>
          <w:p w14:paraId="6C79A507" w14:textId="166A6495" w:rsidR="00CA0ED9" w:rsidRPr="00CA0ED9" w:rsidRDefault="00CA0ED9" w:rsidP="00CA0ED9">
            <w:pPr>
              <w:numPr>
                <w:ilvl w:val="0"/>
                <w:numId w:val="27"/>
              </w:numPr>
              <w:spacing w:beforeLines="20" w:before="48" w:line="260" w:lineRule="atLeast"/>
              <w:ind w:left="477" w:rightChars="106" w:right="254" w:hanging="223"/>
              <w:rPr>
                <w:rFonts w:ascii="Times New Roman" w:eastAsia="標楷體" w:hAnsi="Times New Roman" w:cs="Times New Roman"/>
                <w:color w:val="000000"/>
                <w:szCs w:val="24"/>
              </w:rPr>
            </w:pPr>
            <w:r w:rsidRPr="00CA0ED9">
              <w:rPr>
                <w:rFonts w:ascii="Times New Roman" w:eastAsia="標楷體" w:hAnsi="Times New Roman" w:cs="Times New Roman"/>
                <w:color w:val="000000"/>
                <w:szCs w:val="24"/>
              </w:rPr>
              <w:t>合作</w:t>
            </w:r>
            <w:r w:rsidR="00B87F84">
              <w:rPr>
                <w:rFonts w:ascii="Times New Roman" w:eastAsia="標楷體" w:hAnsi="Times New Roman" w:cs="Times New Roman" w:hint="eastAsia"/>
                <w:color w:val="000000"/>
                <w:szCs w:val="24"/>
              </w:rPr>
              <w:t>研究</w:t>
            </w:r>
            <w:r w:rsidRPr="00CA0ED9">
              <w:rPr>
                <w:rFonts w:ascii="Times New Roman" w:eastAsia="標楷體" w:hAnsi="Times New Roman" w:cs="Times New Roman"/>
                <w:color w:val="000000"/>
                <w:szCs w:val="24"/>
              </w:rPr>
              <w:t>計畫之參與人員於構想、執行或成果呈現階段，涉有違反學術倫理情事者，依所屬機構學術倫理案件處理及審議要點規定處理</w:t>
            </w:r>
            <w:r w:rsidRPr="00CA0ED9">
              <w:rPr>
                <w:rFonts w:ascii="Times New Roman" w:eastAsia="標楷體" w:hAnsi="Times New Roman" w:cs="Times New Roman" w:hint="eastAsia"/>
                <w:color w:val="000000"/>
                <w:szCs w:val="24"/>
              </w:rPr>
              <w:t>。</w:t>
            </w:r>
          </w:p>
          <w:p w14:paraId="11BCE2C6" w14:textId="77777777" w:rsidR="00CA0ED9" w:rsidRPr="00CA0ED9" w:rsidRDefault="00CA0ED9" w:rsidP="00CA0ED9">
            <w:pPr>
              <w:numPr>
                <w:ilvl w:val="0"/>
                <w:numId w:val="27"/>
              </w:numPr>
              <w:spacing w:beforeLines="20" w:before="48" w:line="260" w:lineRule="atLeast"/>
              <w:ind w:left="477" w:rightChars="106" w:right="254" w:hanging="223"/>
              <w:rPr>
                <w:rFonts w:ascii="Times New Roman" w:eastAsia="標楷體" w:hAnsi="Times New Roman" w:cs="Times New Roman"/>
                <w:color w:val="000000"/>
                <w:szCs w:val="24"/>
              </w:rPr>
            </w:pPr>
            <w:r w:rsidRPr="00CA0ED9">
              <w:rPr>
                <w:rFonts w:ascii="Times New Roman" w:eastAsia="標楷體" w:hAnsi="Times New Roman" w:cs="Times New Roman"/>
                <w:color w:val="000000"/>
                <w:szCs w:val="24"/>
              </w:rPr>
              <w:t>合作之各種技術、營業秘密與其他智慧財產權歸屬，除另有規定，依國衛院與新竹臺大分院簽訂之合作研究契約內容辦理。</w:t>
            </w:r>
          </w:p>
          <w:p w14:paraId="165488B2" w14:textId="77777777" w:rsidR="00CA0ED9" w:rsidRPr="00CA0ED9" w:rsidRDefault="00CA0ED9" w:rsidP="00CA0ED9">
            <w:pPr>
              <w:numPr>
                <w:ilvl w:val="0"/>
                <w:numId w:val="27"/>
              </w:numPr>
              <w:spacing w:beforeLines="20" w:before="48" w:line="260" w:lineRule="atLeast"/>
              <w:ind w:left="477" w:rightChars="106" w:right="254" w:hanging="223"/>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已知悉計畫徵求公告中主持人與合作企業應迴避之原則與須揭露程序。</w:t>
            </w:r>
          </w:p>
          <w:p w14:paraId="440CC212" w14:textId="77777777" w:rsidR="00CA0ED9" w:rsidRPr="00CA0ED9" w:rsidRDefault="00CA0ED9" w:rsidP="00CA0ED9">
            <w:pPr>
              <w:spacing w:beforeLines="20" w:before="48" w:line="260" w:lineRule="atLeast"/>
              <w:ind w:leftChars="106" w:left="254" w:rightChars="106" w:right="254"/>
              <w:rPr>
                <w:rFonts w:ascii="Times New Roman" w:eastAsia="標楷體" w:hAnsi="Times New Roman" w:cs="Times New Roman"/>
                <w:color w:val="000000"/>
                <w:szCs w:val="24"/>
              </w:rPr>
            </w:pPr>
          </w:p>
          <w:p w14:paraId="387E093A" w14:textId="77777777" w:rsidR="00CA0ED9" w:rsidRPr="00CA0ED9" w:rsidRDefault="00CA0ED9" w:rsidP="00CA0ED9">
            <w:pPr>
              <w:spacing w:beforeLines="20" w:before="48" w:line="260" w:lineRule="atLeast"/>
              <w:ind w:leftChars="106" w:left="254" w:rightChars="106" w:right="254"/>
              <w:rPr>
                <w:rFonts w:ascii="Times New Roman" w:eastAsia="標楷體" w:hAnsi="Times New Roman" w:cs="Times New Roman"/>
                <w:color w:val="000000"/>
                <w:szCs w:val="24"/>
              </w:rPr>
            </w:pPr>
            <w:r w:rsidRPr="00CA0ED9">
              <w:rPr>
                <w:rFonts w:ascii="Times New Roman" w:eastAsia="標楷體" w:hAnsi="Times New Roman" w:cs="Times New Roman"/>
                <w:color w:val="000000"/>
                <w:szCs w:val="24"/>
              </w:rPr>
              <w:t>已詳細閱讀並同意上述文字，若有不實或違反事項，願意承擔一切責任與遵守罰則。</w:t>
            </w:r>
          </w:p>
          <w:p w14:paraId="5634C3FF" w14:textId="3082AA02" w:rsidR="00CA0ED9" w:rsidRP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主持人簽名：</w:t>
            </w:r>
            <w:r w:rsidRPr="00CA0ED9">
              <w:rPr>
                <w:rFonts w:ascii="Times New Roman" w:eastAsia="標楷體" w:hAnsi="Times New Roman" w:cs="Times New Roman" w:hint="eastAsia"/>
                <w:color w:val="000000"/>
                <w:szCs w:val="24"/>
              </w:rPr>
              <w:t>(</w:t>
            </w:r>
            <w:r w:rsidRPr="00CA0ED9">
              <w:rPr>
                <w:rFonts w:ascii="Times New Roman" w:eastAsia="標楷體" w:hAnsi="標楷體" w:cs="Times New Roman" w:hint="eastAsia"/>
                <w:bCs/>
                <w:color w:val="000000"/>
                <w:szCs w:val="24"/>
              </w:rPr>
              <w:t>包含子計畫主持人</w:t>
            </w:r>
            <w:r w:rsidRPr="00CA0ED9">
              <w:rPr>
                <w:rFonts w:ascii="Times New Roman" w:eastAsia="標楷體" w:hAnsi="Times New Roman" w:cs="Times New Roman" w:hint="eastAsia"/>
                <w:color w:val="000000"/>
                <w:szCs w:val="24"/>
              </w:rPr>
              <w:t>)</w:t>
            </w:r>
          </w:p>
          <w:p w14:paraId="414FE3E1" w14:textId="77777777" w:rsidR="00CA0ED9" w:rsidRP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30E60B33" w14:textId="77777777" w:rsidR="00CA0ED9" w:rsidRP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044882EA" w14:textId="77777777" w:rsidR="00CA0ED9" w:rsidRP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6CD3073F" w14:textId="77777777" w:rsidR="00CA0ED9" w:rsidRP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76C9FD96" w14:textId="77777777" w:rsidR="00CA0ED9" w:rsidRP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3E124D84" w14:textId="77777777" w:rsidR="00CA0ED9" w:rsidRPr="00CA0ED9" w:rsidRDefault="00CA0ED9" w:rsidP="00CA0ED9">
            <w:pPr>
              <w:spacing w:beforeLines="50" w:before="120" w:line="260" w:lineRule="atLeast"/>
              <w:ind w:rightChars="106" w:right="254"/>
              <w:rPr>
                <w:rFonts w:ascii="Times New Roman" w:eastAsia="標楷體" w:hAnsi="Times New Roman" w:cs="Times New Roman"/>
                <w:color w:val="000000"/>
                <w:szCs w:val="24"/>
              </w:rPr>
            </w:pPr>
          </w:p>
        </w:tc>
      </w:tr>
    </w:tbl>
    <w:p w14:paraId="5B23E0CF" w14:textId="4B66B33D" w:rsidR="000A6855" w:rsidRPr="00CA0ED9" w:rsidRDefault="00CA0ED9" w:rsidP="00356DEB">
      <w:pPr>
        <w:spacing w:beforeLines="30" w:before="72"/>
        <w:rPr>
          <w:rFonts w:ascii="Times New Roman" w:eastAsia="標楷體" w:hAnsi="Times New Roman" w:cs="Times New Roman"/>
        </w:rPr>
      </w:pPr>
      <w:r w:rsidRPr="00CA0ED9">
        <w:rPr>
          <w:rFonts w:ascii="Times New Roman" w:eastAsia="標楷體" w:hAnsi="Times New Roman" w:cs="Times New Roman"/>
          <w:b/>
          <w:bCs/>
          <w:szCs w:val="24"/>
        </w:rPr>
        <w:t>請於</w:t>
      </w:r>
      <w:r w:rsidRPr="00CA0ED9">
        <w:rPr>
          <w:rFonts w:ascii="Times New Roman" w:eastAsia="標楷體" w:hAnsi="Times New Roman" w:cs="Times New Roman"/>
          <w:b/>
          <w:bCs/>
          <w:szCs w:val="24"/>
        </w:rPr>
        <w:t>email</w:t>
      </w:r>
      <w:r w:rsidRPr="00CA0ED9">
        <w:rPr>
          <w:rFonts w:ascii="Times New Roman" w:eastAsia="標楷體" w:hAnsi="Times New Roman" w:cs="Times New Roman"/>
          <w:b/>
          <w:color w:val="000000"/>
          <w:szCs w:val="24"/>
        </w:rPr>
        <w:t>構想書</w:t>
      </w:r>
      <w:r w:rsidRPr="00CA0ED9">
        <w:rPr>
          <w:rFonts w:ascii="Times New Roman" w:eastAsia="標楷體" w:hAnsi="Times New Roman" w:cs="Times New Roman"/>
          <w:b/>
          <w:bCs/>
          <w:szCs w:val="24"/>
        </w:rPr>
        <w:t>前完成上述檢核與聲明，並列印紙本簽名後連同構想書</w:t>
      </w:r>
      <w:r w:rsidRPr="00CA0ED9">
        <w:rPr>
          <w:rFonts w:ascii="Times New Roman" w:eastAsia="標楷體" w:hAnsi="Times New Roman" w:cs="Times New Roman"/>
          <w:b/>
          <w:bCs/>
          <w:szCs w:val="24"/>
        </w:rPr>
        <w:t>email</w:t>
      </w:r>
      <w:r w:rsidRPr="00CA0ED9">
        <w:rPr>
          <w:rFonts w:ascii="Times New Roman" w:eastAsia="標楷體" w:hAnsi="Times New Roman" w:cs="Times New Roman"/>
          <w:b/>
          <w:bCs/>
          <w:szCs w:val="24"/>
        </w:rPr>
        <w:t>至</w:t>
      </w:r>
      <w:r w:rsidR="00615AC2">
        <w:rPr>
          <w:rFonts w:ascii="Times New Roman" w:eastAsia="標楷體" w:hAnsi="Times New Roman" w:cs="Times New Roman" w:hint="eastAsia"/>
          <w:b/>
          <w:bCs/>
          <w:szCs w:val="24"/>
        </w:rPr>
        <w:t>e</w:t>
      </w:r>
      <w:r w:rsidR="00615AC2">
        <w:rPr>
          <w:rFonts w:ascii="Times New Roman" w:eastAsia="標楷體" w:hAnsi="Times New Roman" w:cs="Times New Roman"/>
          <w:b/>
          <w:bCs/>
          <w:szCs w:val="24"/>
        </w:rPr>
        <w:t>lsa@nhri.edu.tw</w:t>
      </w:r>
      <w:r w:rsidRPr="00CA0ED9">
        <w:rPr>
          <w:rFonts w:ascii="Times New Roman" w:eastAsia="標楷體" w:hAnsi="Times New Roman" w:cs="Times New Roman"/>
          <w:b/>
          <w:bCs/>
          <w:szCs w:val="24"/>
        </w:rPr>
        <w:t>，以完成計畫申請作業</w:t>
      </w:r>
      <w:r w:rsidRPr="00CA0ED9">
        <w:rPr>
          <w:rFonts w:ascii="Times New Roman" w:eastAsia="標楷體" w:hAnsi="Times New Roman" w:cs="Times New Roman"/>
          <w:b/>
          <w:color w:val="000000"/>
          <w:szCs w:val="24"/>
        </w:rPr>
        <w:t>(</w:t>
      </w:r>
      <w:r w:rsidRPr="00CA0ED9">
        <w:rPr>
          <w:rFonts w:ascii="Times New Roman" w:eastAsia="標楷體" w:hAnsi="Times New Roman" w:cs="Times New Roman"/>
          <w:b/>
          <w:color w:val="000000"/>
          <w:szCs w:val="24"/>
        </w:rPr>
        <w:t>請確</w:t>
      </w:r>
      <w:bookmarkStart w:id="3" w:name="_GoBack"/>
      <w:bookmarkEnd w:id="3"/>
      <w:r w:rsidRPr="00CA0ED9">
        <w:rPr>
          <w:rFonts w:ascii="Times New Roman" w:eastAsia="標楷體" w:hAnsi="Times New Roman" w:cs="Times New Roman"/>
          <w:b/>
          <w:color w:val="000000"/>
          <w:szCs w:val="24"/>
        </w:rPr>
        <w:t>認收到承辦人回復信件</w:t>
      </w:r>
      <w:r w:rsidRPr="00CA0ED9">
        <w:rPr>
          <w:rFonts w:ascii="Times New Roman" w:eastAsia="標楷體" w:hAnsi="Times New Roman" w:cs="Times New Roman"/>
          <w:b/>
          <w:color w:val="000000"/>
          <w:szCs w:val="24"/>
        </w:rPr>
        <w:t>)</w:t>
      </w:r>
      <w:r w:rsidRPr="00CA0ED9">
        <w:rPr>
          <w:rFonts w:ascii="Times New Roman" w:eastAsia="標楷體" w:hAnsi="Times New Roman" w:cs="Times New Roman" w:hint="eastAsia"/>
          <w:b/>
          <w:bCs/>
          <w:szCs w:val="24"/>
        </w:rPr>
        <w:t>。</w:t>
      </w:r>
    </w:p>
    <w:sectPr w:rsidR="000A6855" w:rsidRPr="00CA0ED9" w:rsidSect="00356DEB">
      <w:footerReference w:type="even" r:id="rId8"/>
      <w:footerReference w:type="default" r:id="rId9"/>
      <w:pgSz w:w="11906" w:h="16838" w:code="9"/>
      <w:pgMar w:top="1134" w:right="1134" w:bottom="851" w:left="1134" w:header="720" w:footer="213" w:gutter="0"/>
      <w:paperSrc w:first="15" w:other="15"/>
      <w:cols w:space="425"/>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34F83" w14:textId="77777777" w:rsidR="00BE7FBF" w:rsidRDefault="00BE7FBF" w:rsidP="00C07323">
      <w:r>
        <w:separator/>
      </w:r>
    </w:p>
  </w:endnote>
  <w:endnote w:type="continuationSeparator" w:id="0">
    <w:p w14:paraId="416797CF" w14:textId="77777777" w:rsidR="00BE7FBF" w:rsidRDefault="00BE7FBF" w:rsidP="00C0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B7FC" w14:textId="77777777" w:rsidR="006F63F8" w:rsidRDefault="006F63F8" w:rsidP="006F63F8">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16217A4" w14:textId="77777777" w:rsidR="006F63F8" w:rsidRDefault="006F63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386ED" w14:textId="6F9AE204" w:rsidR="006F63F8" w:rsidRDefault="006F63F8">
    <w:pPr>
      <w:pStyle w:val="a6"/>
      <w:jc w:val="center"/>
    </w:pPr>
  </w:p>
  <w:p w14:paraId="7E8ADEFA" w14:textId="77777777" w:rsidR="006F63F8" w:rsidRDefault="006F63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FA7EA" w14:textId="77777777" w:rsidR="00BE7FBF" w:rsidRDefault="00BE7FBF" w:rsidP="00C07323">
      <w:r>
        <w:separator/>
      </w:r>
    </w:p>
  </w:footnote>
  <w:footnote w:type="continuationSeparator" w:id="0">
    <w:p w14:paraId="35C2B595" w14:textId="77777777" w:rsidR="00BE7FBF" w:rsidRDefault="00BE7FBF" w:rsidP="00C0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6FB"/>
    <w:multiLevelType w:val="hybridMultilevel"/>
    <w:tmpl w:val="F63AB0E8"/>
    <w:lvl w:ilvl="0" w:tplc="AC8CEAD0">
      <w:start w:val="1"/>
      <w:numFmt w:val="taiwaneseCountingThousand"/>
      <w:lvlText w:val="（%1）"/>
      <w:lvlJc w:val="left"/>
      <w:pPr>
        <w:ind w:left="960" w:hanging="480"/>
      </w:pPr>
      <w:rPr>
        <w:rFonts w:hint="default"/>
      </w:rPr>
    </w:lvl>
    <w:lvl w:ilvl="1" w:tplc="1292E288">
      <w:start w:val="1"/>
      <w:numFmt w:val="taiwaneseCountingThousand"/>
      <w:lvlText w:val="（%2）"/>
      <w:lvlJc w:val="left"/>
      <w:pPr>
        <w:ind w:left="4167"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60D5073"/>
    <w:multiLevelType w:val="hybridMultilevel"/>
    <w:tmpl w:val="132E26B0"/>
    <w:lvl w:ilvl="0" w:tplc="04090009">
      <w:start w:val="1"/>
      <w:numFmt w:val="bullet"/>
      <w:lvlText w:val=""/>
      <w:lvlJc w:val="left"/>
      <w:pPr>
        <w:ind w:left="734" w:hanging="480"/>
      </w:pPr>
      <w:rPr>
        <w:rFonts w:ascii="Wingdings" w:hAnsi="Wingdings" w:hint="default"/>
      </w:rPr>
    </w:lvl>
    <w:lvl w:ilvl="1" w:tplc="04090003" w:tentative="1">
      <w:start w:val="1"/>
      <w:numFmt w:val="bullet"/>
      <w:lvlText w:val=""/>
      <w:lvlJc w:val="left"/>
      <w:pPr>
        <w:ind w:left="1214" w:hanging="480"/>
      </w:pPr>
      <w:rPr>
        <w:rFonts w:ascii="Wingdings" w:hAnsi="Wingdings" w:hint="default"/>
      </w:rPr>
    </w:lvl>
    <w:lvl w:ilvl="2" w:tplc="04090005" w:tentative="1">
      <w:start w:val="1"/>
      <w:numFmt w:val="bullet"/>
      <w:lvlText w:val=""/>
      <w:lvlJc w:val="left"/>
      <w:pPr>
        <w:ind w:left="1694" w:hanging="480"/>
      </w:pPr>
      <w:rPr>
        <w:rFonts w:ascii="Wingdings" w:hAnsi="Wingdings" w:hint="default"/>
      </w:rPr>
    </w:lvl>
    <w:lvl w:ilvl="3" w:tplc="04090001" w:tentative="1">
      <w:start w:val="1"/>
      <w:numFmt w:val="bullet"/>
      <w:lvlText w:val=""/>
      <w:lvlJc w:val="left"/>
      <w:pPr>
        <w:ind w:left="2174" w:hanging="480"/>
      </w:pPr>
      <w:rPr>
        <w:rFonts w:ascii="Wingdings" w:hAnsi="Wingdings" w:hint="default"/>
      </w:rPr>
    </w:lvl>
    <w:lvl w:ilvl="4" w:tplc="04090003" w:tentative="1">
      <w:start w:val="1"/>
      <w:numFmt w:val="bullet"/>
      <w:lvlText w:val=""/>
      <w:lvlJc w:val="left"/>
      <w:pPr>
        <w:ind w:left="2654" w:hanging="480"/>
      </w:pPr>
      <w:rPr>
        <w:rFonts w:ascii="Wingdings" w:hAnsi="Wingdings" w:hint="default"/>
      </w:rPr>
    </w:lvl>
    <w:lvl w:ilvl="5" w:tplc="04090005" w:tentative="1">
      <w:start w:val="1"/>
      <w:numFmt w:val="bullet"/>
      <w:lvlText w:val=""/>
      <w:lvlJc w:val="left"/>
      <w:pPr>
        <w:ind w:left="3134" w:hanging="480"/>
      </w:pPr>
      <w:rPr>
        <w:rFonts w:ascii="Wingdings" w:hAnsi="Wingdings" w:hint="default"/>
      </w:rPr>
    </w:lvl>
    <w:lvl w:ilvl="6" w:tplc="04090001" w:tentative="1">
      <w:start w:val="1"/>
      <w:numFmt w:val="bullet"/>
      <w:lvlText w:val=""/>
      <w:lvlJc w:val="left"/>
      <w:pPr>
        <w:ind w:left="3614" w:hanging="480"/>
      </w:pPr>
      <w:rPr>
        <w:rFonts w:ascii="Wingdings" w:hAnsi="Wingdings" w:hint="default"/>
      </w:rPr>
    </w:lvl>
    <w:lvl w:ilvl="7" w:tplc="04090003" w:tentative="1">
      <w:start w:val="1"/>
      <w:numFmt w:val="bullet"/>
      <w:lvlText w:val=""/>
      <w:lvlJc w:val="left"/>
      <w:pPr>
        <w:ind w:left="4094" w:hanging="480"/>
      </w:pPr>
      <w:rPr>
        <w:rFonts w:ascii="Wingdings" w:hAnsi="Wingdings" w:hint="default"/>
      </w:rPr>
    </w:lvl>
    <w:lvl w:ilvl="8" w:tplc="04090005" w:tentative="1">
      <w:start w:val="1"/>
      <w:numFmt w:val="bullet"/>
      <w:lvlText w:val=""/>
      <w:lvlJc w:val="left"/>
      <w:pPr>
        <w:ind w:left="4574" w:hanging="480"/>
      </w:pPr>
      <w:rPr>
        <w:rFonts w:ascii="Wingdings" w:hAnsi="Wingdings" w:hint="default"/>
      </w:rPr>
    </w:lvl>
  </w:abstractNum>
  <w:abstractNum w:abstractNumId="2" w15:restartNumberingAfterBreak="0">
    <w:nsid w:val="0D8547BB"/>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15:restartNumberingAfterBreak="0">
    <w:nsid w:val="0D8B4EF2"/>
    <w:multiLevelType w:val="hybridMultilevel"/>
    <w:tmpl w:val="9A74FC56"/>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4" w15:restartNumberingAfterBreak="0">
    <w:nsid w:val="112F7635"/>
    <w:multiLevelType w:val="hybridMultilevel"/>
    <w:tmpl w:val="2FE4CEB6"/>
    <w:lvl w:ilvl="0" w:tplc="C2327D26">
      <w:start w:val="1"/>
      <w:numFmt w:val="taiwaneseCountingThousand"/>
      <w:lvlText w:val="%1、"/>
      <w:lvlJc w:val="left"/>
      <w:pPr>
        <w:ind w:left="1188" w:hanging="480"/>
      </w:pPr>
      <w:rPr>
        <w:rFonts w:eastAsia="標楷體" w:hint="eastAsia"/>
        <w:b w:val="0"/>
        <w:i w:val="0"/>
        <w:color w:val="auto"/>
        <w:sz w:val="28"/>
        <w:szCs w:val="3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11373083"/>
    <w:multiLevelType w:val="hybridMultilevel"/>
    <w:tmpl w:val="958A7046"/>
    <w:lvl w:ilvl="0" w:tplc="D0946106">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846452"/>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12FAC"/>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150F1745"/>
    <w:multiLevelType w:val="hybridMultilevel"/>
    <w:tmpl w:val="470E73DA"/>
    <w:lvl w:ilvl="0" w:tplc="D22098D6">
      <w:start w:val="1"/>
      <w:numFmt w:val="taiwaneseCountingThousand"/>
      <w:lvlText w:val="%1、"/>
      <w:lvlJc w:val="left"/>
      <w:pPr>
        <w:ind w:left="480" w:hanging="480"/>
      </w:pPr>
      <w:rPr>
        <w:lang w:val="en-US"/>
      </w:rPr>
    </w:lvl>
    <w:lvl w:ilvl="1" w:tplc="E500BD5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9F2F83"/>
    <w:multiLevelType w:val="hybridMultilevel"/>
    <w:tmpl w:val="FA1A7C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A6077E"/>
    <w:multiLevelType w:val="hybridMultilevel"/>
    <w:tmpl w:val="1AAEF2BA"/>
    <w:lvl w:ilvl="0" w:tplc="04090009">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1" w15:restartNumberingAfterBreak="0">
    <w:nsid w:val="236759FC"/>
    <w:multiLevelType w:val="hybridMultilevel"/>
    <w:tmpl w:val="CA72F336"/>
    <w:lvl w:ilvl="0" w:tplc="E1783448">
      <w:start w:val="1"/>
      <w:numFmt w:val="bullet"/>
      <w:lvlText w:val=""/>
      <w:lvlJc w:val="left"/>
      <w:pPr>
        <w:tabs>
          <w:tab w:val="num" w:pos="720"/>
        </w:tabs>
        <w:ind w:left="720" w:hanging="360"/>
      </w:pPr>
      <w:rPr>
        <w:rFonts w:ascii="Wingdings" w:hAnsi="Wingdings" w:hint="default"/>
      </w:rPr>
    </w:lvl>
    <w:lvl w:ilvl="1" w:tplc="13CE170A" w:tentative="1">
      <w:start w:val="1"/>
      <w:numFmt w:val="bullet"/>
      <w:lvlText w:val=""/>
      <w:lvlJc w:val="left"/>
      <w:pPr>
        <w:tabs>
          <w:tab w:val="num" w:pos="1440"/>
        </w:tabs>
        <w:ind w:left="1440" w:hanging="360"/>
      </w:pPr>
      <w:rPr>
        <w:rFonts w:ascii="Wingdings" w:hAnsi="Wingdings" w:hint="default"/>
      </w:rPr>
    </w:lvl>
    <w:lvl w:ilvl="2" w:tplc="2B40B26E" w:tentative="1">
      <w:start w:val="1"/>
      <w:numFmt w:val="bullet"/>
      <w:lvlText w:val=""/>
      <w:lvlJc w:val="left"/>
      <w:pPr>
        <w:tabs>
          <w:tab w:val="num" w:pos="2160"/>
        </w:tabs>
        <w:ind w:left="2160" w:hanging="360"/>
      </w:pPr>
      <w:rPr>
        <w:rFonts w:ascii="Wingdings" w:hAnsi="Wingdings" w:hint="default"/>
      </w:rPr>
    </w:lvl>
    <w:lvl w:ilvl="3" w:tplc="CFC411BA" w:tentative="1">
      <w:start w:val="1"/>
      <w:numFmt w:val="bullet"/>
      <w:lvlText w:val=""/>
      <w:lvlJc w:val="left"/>
      <w:pPr>
        <w:tabs>
          <w:tab w:val="num" w:pos="2880"/>
        </w:tabs>
        <w:ind w:left="2880" w:hanging="360"/>
      </w:pPr>
      <w:rPr>
        <w:rFonts w:ascii="Wingdings" w:hAnsi="Wingdings" w:hint="default"/>
      </w:rPr>
    </w:lvl>
    <w:lvl w:ilvl="4" w:tplc="539633E8" w:tentative="1">
      <w:start w:val="1"/>
      <w:numFmt w:val="bullet"/>
      <w:lvlText w:val=""/>
      <w:lvlJc w:val="left"/>
      <w:pPr>
        <w:tabs>
          <w:tab w:val="num" w:pos="3600"/>
        </w:tabs>
        <w:ind w:left="3600" w:hanging="360"/>
      </w:pPr>
      <w:rPr>
        <w:rFonts w:ascii="Wingdings" w:hAnsi="Wingdings" w:hint="default"/>
      </w:rPr>
    </w:lvl>
    <w:lvl w:ilvl="5" w:tplc="BB66E6C0" w:tentative="1">
      <w:start w:val="1"/>
      <w:numFmt w:val="bullet"/>
      <w:lvlText w:val=""/>
      <w:lvlJc w:val="left"/>
      <w:pPr>
        <w:tabs>
          <w:tab w:val="num" w:pos="4320"/>
        </w:tabs>
        <w:ind w:left="4320" w:hanging="360"/>
      </w:pPr>
      <w:rPr>
        <w:rFonts w:ascii="Wingdings" w:hAnsi="Wingdings" w:hint="default"/>
      </w:rPr>
    </w:lvl>
    <w:lvl w:ilvl="6" w:tplc="F5ECE8AE" w:tentative="1">
      <w:start w:val="1"/>
      <w:numFmt w:val="bullet"/>
      <w:lvlText w:val=""/>
      <w:lvlJc w:val="left"/>
      <w:pPr>
        <w:tabs>
          <w:tab w:val="num" w:pos="5040"/>
        </w:tabs>
        <w:ind w:left="5040" w:hanging="360"/>
      </w:pPr>
      <w:rPr>
        <w:rFonts w:ascii="Wingdings" w:hAnsi="Wingdings" w:hint="default"/>
      </w:rPr>
    </w:lvl>
    <w:lvl w:ilvl="7" w:tplc="06FA07C2" w:tentative="1">
      <w:start w:val="1"/>
      <w:numFmt w:val="bullet"/>
      <w:lvlText w:val=""/>
      <w:lvlJc w:val="left"/>
      <w:pPr>
        <w:tabs>
          <w:tab w:val="num" w:pos="5760"/>
        </w:tabs>
        <w:ind w:left="5760" w:hanging="360"/>
      </w:pPr>
      <w:rPr>
        <w:rFonts w:ascii="Wingdings" w:hAnsi="Wingdings" w:hint="default"/>
      </w:rPr>
    </w:lvl>
    <w:lvl w:ilvl="8" w:tplc="17C8B72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21956"/>
    <w:multiLevelType w:val="hybridMultilevel"/>
    <w:tmpl w:val="9D86B498"/>
    <w:lvl w:ilvl="0" w:tplc="697E60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973A0F"/>
    <w:multiLevelType w:val="hybridMultilevel"/>
    <w:tmpl w:val="188272F2"/>
    <w:lvl w:ilvl="0" w:tplc="04090009">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4" w15:restartNumberingAfterBreak="0">
    <w:nsid w:val="2C974994"/>
    <w:multiLevelType w:val="hybridMultilevel"/>
    <w:tmpl w:val="0ECE4742"/>
    <w:lvl w:ilvl="0" w:tplc="5F98A3E0">
      <w:start w:val="1"/>
      <w:numFmt w:val="decimal"/>
      <w:lvlText w:val="%1."/>
      <w:lvlJc w:val="left"/>
      <w:pPr>
        <w:ind w:left="4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38294C"/>
    <w:multiLevelType w:val="hybridMultilevel"/>
    <w:tmpl w:val="063CA030"/>
    <w:lvl w:ilvl="0" w:tplc="5F98A3E0">
      <w:start w:val="1"/>
      <w:numFmt w:val="decimal"/>
      <w:lvlText w:val="%1."/>
      <w:lvlJc w:val="left"/>
      <w:pPr>
        <w:ind w:left="1188"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30D2195A"/>
    <w:multiLevelType w:val="hybridMultilevel"/>
    <w:tmpl w:val="7924E9B8"/>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7" w15:restartNumberingAfterBreak="0">
    <w:nsid w:val="318E5675"/>
    <w:multiLevelType w:val="hybridMultilevel"/>
    <w:tmpl w:val="449A171A"/>
    <w:lvl w:ilvl="0" w:tplc="AAB0CEC8">
      <w:start w:val="1"/>
      <w:numFmt w:val="taiwaneseCountingThousand"/>
      <w:pStyle w:val="2"/>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18" w15:restartNumberingAfterBreak="0">
    <w:nsid w:val="326E70B5"/>
    <w:multiLevelType w:val="hybridMultilevel"/>
    <w:tmpl w:val="CBDC510A"/>
    <w:lvl w:ilvl="0" w:tplc="AC8CEAD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C22FFF"/>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15:restartNumberingAfterBreak="0">
    <w:nsid w:val="3F655103"/>
    <w:multiLevelType w:val="hybridMultilevel"/>
    <w:tmpl w:val="48A0B8FC"/>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1" w15:restartNumberingAfterBreak="0">
    <w:nsid w:val="43141C2D"/>
    <w:multiLevelType w:val="hybridMultilevel"/>
    <w:tmpl w:val="E8A240B4"/>
    <w:lvl w:ilvl="0" w:tplc="0386A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AE500F"/>
    <w:multiLevelType w:val="hybridMultilevel"/>
    <w:tmpl w:val="A9523A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1B43890"/>
    <w:multiLevelType w:val="hybridMultilevel"/>
    <w:tmpl w:val="2256A016"/>
    <w:lvl w:ilvl="0" w:tplc="AC8CEAD0">
      <w:start w:val="1"/>
      <w:numFmt w:val="taiwaneseCountingThousand"/>
      <w:lvlText w:val="（%1）"/>
      <w:lvlJc w:val="left"/>
      <w:pPr>
        <w:ind w:left="374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663835"/>
    <w:multiLevelType w:val="hybridMultilevel"/>
    <w:tmpl w:val="339896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C1F50B1"/>
    <w:multiLevelType w:val="hybridMultilevel"/>
    <w:tmpl w:val="A2204492"/>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6" w15:restartNumberingAfterBreak="0">
    <w:nsid w:val="65FB2E24"/>
    <w:multiLevelType w:val="hybridMultilevel"/>
    <w:tmpl w:val="2256A016"/>
    <w:lvl w:ilvl="0" w:tplc="AC8CEAD0">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403" w:hanging="480"/>
      </w:pPr>
    </w:lvl>
    <w:lvl w:ilvl="3" w:tplc="0409000F" w:tentative="1">
      <w:start w:val="1"/>
      <w:numFmt w:val="decimal"/>
      <w:lvlText w:val="%4."/>
      <w:lvlJc w:val="left"/>
      <w:pPr>
        <w:ind w:left="77" w:hanging="480"/>
      </w:pPr>
    </w:lvl>
    <w:lvl w:ilvl="4" w:tplc="04090019" w:tentative="1">
      <w:start w:val="1"/>
      <w:numFmt w:val="ideographTraditional"/>
      <w:lvlText w:val="%5、"/>
      <w:lvlJc w:val="left"/>
      <w:pPr>
        <w:ind w:left="557" w:hanging="480"/>
      </w:pPr>
    </w:lvl>
    <w:lvl w:ilvl="5" w:tplc="0409001B" w:tentative="1">
      <w:start w:val="1"/>
      <w:numFmt w:val="lowerRoman"/>
      <w:lvlText w:val="%6."/>
      <w:lvlJc w:val="right"/>
      <w:pPr>
        <w:ind w:left="1037" w:hanging="480"/>
      </w:pPr>
    </w:lvl>
    <w:lvl w:ilvl="6" w:tplc="0409000F" w:tentative="1">
      <w:start w:val="1"/>
      <w:numFmt w:val="decimal"/>
      <w:lvlText w:val="%7."/>
      <w:lvlJc w:val="left"/>
      <w:pPr>
        <w:ind w:left="1517" w:hanging="480"/>
      </w:pPr>
    </w:lvl>
    <w:lvl w:ilvl="7" w:tplc="04090019" w:tentative="1">
      <w:start w:val="1"/>
      <w:numFmt w:val="ideographTraditional"/>
      <w:lvlText w:val="%8、"/>
      <w:lvlJc w:val="left"/>
      <w:pPr>
        <w:ind w:left="1997" w:hanging="480"/>
      </w:pPr>
    </w:lvl>
    <w:lvl w:ilvl="8" w:tplc="0409001B" w:tentative="1">
      <w:start w:val="1"/>
      <w:numFmt w:val="lowerRoman"/>
      <w:lvlText w:val="%9."/>
      <w:lvlJc w:val="right"/>
      <w:pPr>
        <w:ind w:left="2477" w:hanging="480"/>
      </w:pPr>
    </w:lvl>
  </w:abstractNum>
  <w:abstractNum w:abstractNumId="27" w15:restartNumberingAfterBreak="0">
    <w:nsid w:val="671904D8"/>
    <w:multiLevelType w:val="hybridMultilevel"/>
    <w:tmpl w:val="16F8AD4A"/>
    <w:lvl w:ilvl="0" w:tplc="0409000B">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15:restartNumberingAfterBreak="0">
    <w:nsid w:val="69DA133F"/>
    <w:multiLevelType w:val="hybridMultilevel"/>
    <w:tmpl w:val="0EA2B99C"/>
    <w:lvl w:ilvl="0" w:tplc="E500BD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B83550"/>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43F609B"/>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9B2145"/>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2" w15:restartNumberingAfterBreak="0">
    <w:nsid w:val="7A5D0415"/>
    <w:multiLevelType w:val="hybridMultilevel"/>
    <w:tmpl w:val="8BD86ACE"/>
    <w:lvl w:ilvl="0" w:tplc="5F98A3E0">
      <w:start w:val="1"/>
      <w:numFmt w:val="decimal"/>
      <w:lvlText w:val="%1."/>
      <w:lvlJc w:val="left"/>
      <w:pPr>
        <w:ind w:left="1471"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8"/>
  </w:num>
  <w:num w:numId="2">
    <w:abstractNumId w:val="0"/>
  </w:num>
  <w:num w:numId="3">
    <w:abstractNumId w:val="6"/>
  </w:num>
  <w:num w:numId="4">
    <w:abstractNumId w:val="12"/>
  </w:num>
  <w:num w:numId="5">
    <w:abstractNumId w:val="18"/>
  </w:num>
  <w:num w:numId="6">
    <w:abstractNumId w:val="29"/>
  </w:num>
  <w:num w:numId="7">
    <w:abstractNumId w:val="30"/>
  </w:num>
  <w:num w:numId="8">
    <w:abstractNumId w:val="26"/>
  </w:num>
  <w:num w:numId="9">
    <w:abstractNumId w:val="19"/>
  </w:num>
  <w:num w:numId="10">
    <w:abstractNumId w:val="2"/>
  </w:num>
  <w:num w:numId="11">
    <w:abstractNumId w:val="31"/>
  </w:num>
  <w:num w:numId="12">
    <w:abstractNumId w:val="10"/>
  </w:num>
  <w:num w:numId="13">
    <w:abstractNumId w:val="16"/>
  </w:num>
  <w:num w:numId="14">
    <w:abstractNumId w:val="7"/>
  </w:num>
  <w:num w:numId="15">
    <w:abstractNumId w:val="20"/>
  </w:num>
  <w:num w:numId="16">
    <w:abstractNumId w:val="32"/>
  </w:num>
  <w:num w:numId="17">
    <w:abstractNumId w:val="14"/>
  </w:num>
  <w:num w:numId="18">
    <w:abstractNumId w:val="23"/>
  </w:num>
  <w:num w:numId="19">
    <w:abstractNumId w:val="21"/>
  </w:num>
  <w:num w:numId="20">
    <w:abstractNumId w:val="13"/>
  </w:num>
  <w:num w:numId="21">
    <w:abstractNumId w:val="27"/>
  </w:num>
  <w:num w:numId="22">
    <w:abstractNumId w:val="11"/>
  </w:num>
  <w:num w:numId="23">
    <w:abstractNumId w:val="9"/>
  </w:num>
  <w:num w:numId="24">
    <w:abstractNumId w:val="24"/>
  </w:num>
  <w:num w:numId="25">
    <w:abstractNumId w:val="22"/>
  </w:num>
  <w:num w:numId="26">
    <w:abstractNumId w:val="5"/>
  </w:num>
  <w:num w:numId="27">
    <w:abstractNumId w:val="1"/>
  </w:num>
  <w:num w:numId="28">
    <w:abstractNumId w:val="15"/>
  </w:num>
  <w:num w:numId="29">
    <w:abstractNumId w:val="4"/>
  </w:num>
  <w:num w:numId="30">
    <w:abstractNumId w:val="28"/>
  </w:num>
  <w:num w:numId="31">
    <w:abstractNumId w:val="25"/>
  </w:num>
  <w:num w:numId="32">
    <w:abstractNumId w:val="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84"/>
    <w:rsid w:val="00022A54"/>
    <w:rsid w:val="000461A8"/>
    <w:rsid w:val="00071C43"/>
    <w:rsid w:val="00071D57"/>
    <w:rsid w:val="00080153"/>
    <w:rsid w:val="00094BBE"/>
    <w:rsid w:val="000A3504"/>
    <w:rsid w:val="000A6855"/>
    <w:rsid w:val="000C418A"/>
    <w:rsid w:val="000C7D05"/>
    <w:rsid w:val="000D0030"/>
    <w:rsid w:val="000D077B"/>
    <w:rsid w:val="000F2941"/>
    <w:rsid w:val="000F7FAD"/>
    <w:rsid w:val="00110806"/>
    <w:rsid w:val="00114449"/>
    <w:rsid w:val="0011659A"/>
    <w:rsid w:val="00125A69"/>
    <w:rsid w:val="00136823"/>
    <w:rsid w:val="00150AC7"/>
    <w:rsid w:val="001936C1"/>
    <w:rsid w:val="001A3452"/>
    <w:rsid w:val="001C0D14"/>
    <w:rsid w:val="001C2654"/>
    <w:rsid w:val="001C3A64"/>
    <w:rsid w:val="001E2415"/>
    <w:rsid w:val="001F2116"/>
    <w:rsid w:val="001F64C4"/>
    <w:rsid w:val="00207645"/>
    <w:rsid w:val="00234594"/>
    <w:rsid w:val="00246484"/>
    <w:rsid w:val="00252A1A"/>
    <w:rsid w:val="002675D3"/>
    <w:rsid w:val="0027036F"/>
    <w:rsid w:val="00273595"/>
    <w:rsid w:val="00290490"/>
    <w:rsid w:val="002907CA"/>
    <w:rsid w:val="002F1110"/>
    <w:rsid w:val="00304159"/>
    <w:rsid w:val="00311A9F"/>
    <w:rsid w:val="0031672D"/>
    <w:rsid w:val="00327362"/>
    <w:rsid w:val="0033521D"/>
    <w:rsid w:val="00350EF8"/>
    <w:rsid w:val="00353ABC"/>
    <w:rsid w:val="00356DEB"/>
    <w:rsid w:val="00373DB6"/>
    <w:rsid w:val="003B173F"/>
    <w:rsid w:val="003B6A7A"/>
    <w:rsid w:val="003C6A6F"/>
    <w:rsid w:val="0041737C"/>
    <w:rsid w:val="00470A3D"/>
    <w:rsid w:val="00482E29"/>
    <w:rsid w:val="004C70D4"/>
    <w:rsid w:val="004E49C6"/>
    <w:rsid w:val="00503BEE"/>
    <w:rsid w:val="00556232"/>
    <w:rsid w:val="005619A0"/>
    <w:rsid w:val="00574AC4"/>
    <w:rsid w:val="005B4395"/>
    <w:rsid w:val="005D10A4"/>
    <w:rsid w:val="005E1FE5"/>
    <w:rsid w:val="00610C50"/>
    <w:rsid w:val="00615AC2"/>
    <w:rsid w:val="00622D34"/>
    <w:rsid w:val="00625A07"/>
    <w:rsid w:val="0063332A"/>
    <w:rsid w:val="00644146"/>
    <w:rsid w:val="00662B88"/>
    <w:rsid w:val="00675644"/>
    <w:rsid w:val="00690D56"/>
    <w:rsid w:val="006B32EA"/>
    <w:rsid w:val="006C18AA"/>
    <w:rsid w:val="006C1E69"/>
    <w:rsid w:val="006F63F8"/>
    <w:rsid w:val="007111F0"/>
    <w:rsid w:val="00717886"/>
    <w:rsid w:val="00726EB3"/>
    <w:rsid w:val="007456D2"/>
    <w:rsid w:val="00766A21"/>
    <w:rsid w:val="00772150"/>
    <w:rsid w:val="0078547C"/>
    <w:rsid w:val="007B0B34"/>
    <w:rsid w:val="007E2714"/>
    <w:rsid w:val="007E3A72"/>
    <w:rsid w:val="007F70A7"/>
    <w:rsid w:val="00820EAC"/>
    <w:rsid w:val="0084296C"/>
    <w:rsid w:val="00846E88"/>
    <w:rsid w:val="0085313A"/>
    <w:rsid w:val="00863854"/>
    <w:rsid w:val="00872F9B"/>
    <w:rsid w:val="00890640"/>
    <w:rsid w:val="008A0DB2"/>
    <w:rsid w:val="008A1123"/>
    <w:rsid w:val="008B3773"/>
    <w:rsid w:val="008D2819"/>
    <w:rsid w:val="00912F7B"/>
    <w:rsid w:val="00927A2E"/>
    <w:rsid w:val="009463AE"/>
    <w:rsid w:val="00967A66"/>
    <w:rsid w:val="009821E4"/>
    <w:rsid w:val="009A0CE0"/>
    <w:rsid w:val="009B5510"/>
    <w:rsid w:val="009C61C3"/>
    <w:rsid w:val="009C6377"/>
    <w:rsid w:val="009D106B"/>
    <w:rsid w:val="009F3E9B"/>
    <w:rsid w:val="00A00972"/>
    <w:rsid w:val="00A162E9"/>
    <w:rsid w:val="00A55EED"/>
    <w:rsid w:val="00A82435"/>
    <w:rsid w:val="00A848A0"/>
    <w:rsid w:val="00A8504D"/>
    <w:rsid w:val="00A86B39"/>
    <w:rsid w:val="00AA71A5"/>
    <w:rsid w:val="00AC753A"/>
    <w:rsid w:val="00AE18E7"/>
    <w:rsid w:val="00AF663B"/>
    <w:rsid w:val="00B20462"/>
    <w:rsid w:val="00B87F84"/>
    <w:rsid w:val="00B91685"/>
    <w:rsid w:val="00B95192"/>
    <w:rsid w:val="00BC2924"/>
    <w:rsid w:val="00BC6E7D"/>
    <w:rsid w:val="00BE2C15"/>
    <w:rsid w:val="00BE6F46"/>
    <w:rsid w:val="00BE7FBF"/>
    <w:rsid w:val="00BF1013"/>
    <w:rsid w:val="00C07323"/>
    <w:rsid w:val="00C153C6"/>
    <w:rsid w:val="00C95297"/>
    <w:rsid w:val="00CA0ED9"/>
    <w:rsid w:val="00CB280D"/>
    <w:rsid w:val="00CC70D6"/>
    <w:rsid w:val="00CD0C89"/>
    <w:rsid w:val="00CD5595"/>
    <w:rsid w:val="00D14AB1"/>
    <w:rsid w:val="00D26146"/>
    <w:rsid w:val="00D51273"/>
    <w:rsid w:val="00D51A13"/>
    <w:rsid w:val="00D53261"/>
    <w:rsid w:val="00D83877"/>
    <w:rsid w:val="00D86018"/>
    <w:rsid w:val="00DD2D25"/>
    <w:rsid w:val="00DD4867"/>
    <w:rsid w:val="00DD7201"/>
    <w:rsid w:val="00DE3DAD"/>
    <w:rsid w:val="00E00978"/>
    <w:rsid w:val="00E22E2D"/>
    <w:rsid w:val="00E52047"/>
    <w:rsid w:val="00E547AA"/>
    <w:rsid w:val="00E63B0B"/>
    <w:rsid w:val="00E84644"/>
    <w:rsid w:val="00E8481A"/>
    <w:rsid w:val="00E91A6D"/>
    <w:rsid w:val="00E954C3"/>
    <w:rsid w:val="00EA1E97"/>
    <w:rsid w:val="00EA7E01"/>
    <w:rsid w:val="00EC2D2E"/>
    <w:rsid w:val="00ED0A7C"/>
    <w:rsid w:val="00ED405B"/>
    <w:rsid w:val="00EF393D"/>
    <w:rsid w:val="00F310F8"/>
    <w:rsid w:val="00F432BD"/>
    <w:rsid w:val="00F50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34FD6"/>
  <w15:chartTrackingRefBased/>
  <w15:docId w15:val="{494C70EB-088A-4ED6-BF96-97D5AA94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7111F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84"/>
    <w:pPr>
      <w:ind w:leftChars="200" w:left="480"/>
    </w:pPr>
  </w:style>
  <w:style w:type="paragraph" w:styleId="a4">
    <w:name w:val="header"/>
    <w:basedOn w:val="a"/>
    <w:link w:val="a5"/>
    <w:uiPriority w:val="99"/>
    <w:unhideWhenUsed/>
    <w:rsid w:val="00C07323"/>
    <w:pPr>
      <w:tabs>
        <w:tab w:val="center" w:pos="4153"/>
        <w:tab w:val="right" w:pos="8306"/>
      </w:tabs>
      <w:snapToGrid w:val="0"/>
    </w:pPr>
    <w:rPr>
      <w:sz w:val="20"/>
      <w:szCs w:val="20"/>
    </w:rPr>
  </w:style>
  <w:style w:type="character" w:customStyle="1" w:styleId="a5">
    <w:name w:val="頁首 字元"/>
    <w:basedOn w:val="a0"/>
    <w:link w:val="a4"/>
    <w:uiPriority w:val="99"/>
    <w:rsid w:val="00C07323"/>
    <w:rPr>
      <w:sz w:val="20"/>
      <w:szCs w:val="20"/>
    </w:rPr>
  </w:style>
  <w:style w:type="paragraph" w:styleId="a6">
    <w:name w:val="footer"/>
    <w:basedOn w:val="a"/>
    <w:link w:val="a7"/>
    <w:uiPriority w:val="99"/>
    <w:unhideWhenUsed/>
    <w:rsid w:val="00C07323"/>
    <w:pPr>
      <w:tabs>
        <w:tab w:val="center" w:pos="4153"/>
        <w:tab w:val="right" w:pos="8306"/>
      </w:tabs>
      <w:snapToGrid w:val="0"/>
    </w:pPr>
    <w:rPr>
      <w:sz w:val="20"/>
      <w:szCs w:val="20"/>
    </w:rPr>
  </w:style>
  <w:style w:type="character" w:customStyle="1" w:styleId="a7">
    <w:name w:val="頁尾 字元"/>
    <w:basedOn w:val="a0"/>
    <w:link w:val="a6"/>
    <w:uiPriority w:val="99"/>
    <w:rsid w:val="00C07323"/>
    <w:rPr>
      <w:sz w:val="20"/>
      <w:szCs w:val="20"/>
    </w:rPr>
  </w:style>
  <w:style w:type="character" w:styleId="a8">
    <w:name w:val="annotation reference"/>
    <w:basedOn w:val="a0"/>
    <w:uiPriority w:val="99"/>
    <w:semiHidden/>
    <w:unhideWhenUsed/>
    <w:rsid w:val="00D51A13"/>
    <w:rPr>
      <w:sz w:val="18"/>
      <w:szCs w:val="18"/>
    </w:rPr>
  </w:style>
  <w:style w:type="paragraph" w:styleId="a9">
    <w:name w:val="annotation text"/>
    <w:basedOn w:val="a"/>
    <w:link w:val="aa"/>
    <w:uiPriority w:val="99"/>
    <w:semiHidden/>
    <w:unhideWhenUsed/>
    <w:rsid w:val="00D51A13"/>
  </w:style>
  <w:style w:type="character" w:customStyle="1" w:styleId="aa">
    <w:name w:val="註解文字 字元"/>
    <w:basedOn w:val="a0"/>
    <w:link w:val="a9"/>
    <w:uiPriority w:val="99"/>
    <w:semiHidden/>
    <w:rsid w:val="00D51A13"/>
  </w:style>
  <w:style w:type="paragraph" w:styleId="ab">
    <w:name w:val="annotation subject"/>
    <w:basedOn w:val="a9"/>
    <w:next w:val="a9"/>
    <w:link w:val="ac"/>
    <w:uiPriority w:val="99"/>
    <w:semiHidden/>
    <w:unhideWhenUsed/>
    <w:rsid w:val="00D51A13"/>
    <w:rPr>
      <w:b/>
      <w:bCs/>
    </w:rPr>
  </w:style>
  <w:style w:type="character" w:customStyle="1" w:styleId="ac">
    <w:name w:val="註解主旨 字元"/>
    <w:basedOn w:val="aa"/>
    <w:link w:val="ab"/>
    <w:uiPriority w:val="99"/>
    <w:semiHidden/>
    <w:rsid w:val="00D51A13"/>
    <w:rPr>
      <w:b/>
      <w:bCs/>
    </w:rPr>
  </w:style>
  <w:style w:type="paragraph" w:styleId="ad">
    <w:name w:val="Balloon Text"/>
    <w:basedOn w:val="a"/>
    <w:link w:val="ae"/>
    <w:uiPriority w:val="99"/>
    <w:semiHidden/>
    <w:unhideWhenUsed/>
    <w:rsid w:val="00D51A1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1A13"/>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D51A13"/>
    <w:pPr>
      <w:snapToGrid w:val="0"/>
    </w:pPr>
    <w:rPr>
      <w:sz w:val="20"/>
      <w:szCs w:val="20"/>
    </w:rPr>
  </w:style>
  <w:style w:type="character" w:customStyle="1" w:styleId="af0">
    <w:name w:val="註腳文字 字元"/>
    <w:basedOn w:val="a0"/>
    <w:link w:val="af"/>
    <w:uiPriority w:val="99"/>
    <w:semiHidden/>
    <w:rsid w:val="00D51A13"/>
    <w:rPr>
      <w:sz w:val="20"/>
      <w:szCs w:val="20"/>
    </w:rPr>
  </w:style>
  <w:style w:type="character" w:styleId="af1">
    <w:name w:val="footnote reference"/>
    <w:basedOn w:val="a0"/>
    <w:uiPriority w:val="99"/>
    <w:semiHidden/>
    <w:unhideWhenUsed/>
    <w:rsid w:val="00D51A13"/>
    <w:rPr>
      <w:vertAlign w:val="superscript"/>
    </w:rPr>
  </w:style>
  <w:style w:type="character" w:customStyle="1" w:styleId="10">
    <w:name w:val="標題 1 字元"/>
    <w:basedOn w:val="a0"/>
    <w:link w:val="1"/>
    <w:uiPriority w:val="9"/>
    <w:rsid w:val="007111F0"/>
    <w:rPr>
      <w:rFonts w:asciiTheme="majorHAnsi" w:eastAsiaTheme="majorEastAsia" w:hAnsiTheme="majorHAnsi" w:cstheme="majorBidi"/>
      <w:b/>
      <w:bCs/>
      <w:kern w:val="52"/>
      <w:sz w:val="52"/>
      <w:szCs w:val="52"/>
    </w:rPr>
  </w:style>
  <w:style w:type="paragraph" w:customStyle="1" w:styleId="11">
    <w:name w:val="樣式1"/>
    <w:basedOn w:val="1"/>
    <w:link w:val="12"/>
    <w:qFormat/>
    <w:rsid w:val="007111F0"/>
    <w:pPr>
      <w:jc w:val="center"/>
    </w:pPr>
    <w:rPr>
      <w:rFonts w:eastAsia="標楷體"/>
      <w:sz w:val="28"/>
    </w:rPr>
  </w:style>
  <w:style w:type="character" w:styleId="af2">
    <w:name w:val="page number"/>
    <w:basedOn w:val="a0"/>
    <w:rsid w:val="00CA0ED9"/>
  </w:style>
  <w:style w:type="character" w:customStyle="1" w:styleId="12">
    <w:name w:val="樣式1 字元"/>
    <w:basedOn w:val="10"/>
    <w:link w:val="11"/>
    <w:rsid w:val="007111F0"/>
    <w:rPr>
      <w:rFonts w:asciiTheme="majorHAnsi" w:eastAsia="標楷體" w:hAnsiTheme="majorHAnsi" w:cstheme="majorBidi"/>
      <w:b/>
      <w:bCs/>
      <w:kern w:val="52"/>
      <w:sz w:val="28"/>
      <w:szCs w:val="52"/>
    </w:rPr>
  </w:style>
  <w:style w:type="paragraph" w:styleId="af3">
    <w:name w:val="Subtitle"/>
    <w:basedOn w:val="a"/>
    <w:next w:val="a"/>
    <w:link w:val="af4"/>
    <w:uiPriority w:val="11"/>
    <w:qFormat/>
    <w:rsid w:val="005D10A4"/>
    <w:pPr>
      <w:spacing w:line="400" w:lineRule="exact"/>
      <w:jc w:val="center"/>
      <w:outlineLvl w:val="1"/>
    </w:pPr>
    <w:rPr>
      <w:rFonts w:eastAsia="標楷體"/>
      <w:sz w:val="28"/>
      <w:szCs w:val="24"/>
    </w:rPr>
  </w:style>
  <w:style w:type="character" w:customStyle="1" w:styleId="af4">
    <w:name w:val="副標題 字元"/>
    <w:basedOn w:val="a0"/>
    <w:link w:val="af3"/>
    <w:uiPriority w:val="11"/>
    <w:rsid w:val="005D10A4"/>
    <w:rPr>
      <w:rFonts w:eastAsia="標楷體"/>
      <w:sz w:val="28"/>
      <w:szCs w:val="24"/>
    </w:rPr>
  </w:style>
  <w:style w:type="paragraph" w:styleId="af5">
    <w:name w:val="TOC Heading"/>
    <w:basedOn w:val="1"/>
    <w:next w:val="a"/>
    <w:uiPriority w:val="39"/>
    <w:unhideWhenUsed/>
    <w:qFormat/>
    <w:rsid w:val="00726EB3"/>
    <w:pPr>
      <w:keepLines/>
      <w:widowControl/>
      <w:spacing w:before="240" w:after="0" w:line="259" w:lineRule="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1F2116"/>
    <w:pPr>
      <w:numPr>
        <w:numId w:val="33"/>
      </w:numPr>
      <w:ind w:left="1276" w:rightChars="-118" w:right="-283"/>
    </w:pPr>
    <w:rPr>
      <w:rFonts w:ascii="標楷體" w:eastAsia="標楷體" w:hAnsi="標楷體"/>
      <w:noProof/>
      <w:sz w:val="28"/>
      <w:szCs w:val="28"/>
    </w:rPr>
  </w:style>
  <w:style w:type="character" w:styleId="af6">
    <w:name w:val="Hyperlink"/>
    <w:basedOn w:val="a0"/>
    <w:uiPriority w:val="99"/>
    <w:unhideWhenUsed/>
    <w:rsid w:val="00726EB3"/>
    <w:rPr>
      <w:color w:val="0563C1" w:themeColor="hyperlink"/>
      <w:u w:val="single"/>
    </w:rPr>
  </w:style>
  <w:style w:type="character" w:styleId="af7">
    <w:name w:val="Unresolved Mention"/>
    <w:basedOn w:val="a0"/>
    <w:uiPriority w:val="99"/>
    <w:semiHidden/>
    <w:unhideWhenUsed/>
    <w:rsid w:val="00B91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155257">
      <w:bodyDiv w:val="1"/>
      <w:marLeft w:val="0"/>
      <w:marRight w:val="0"/>
      <w:marTop w:val="0"/>
      <w:marBottom w:val="0"/>
      <w:divBdr>
        <w:top w:val="none" w:sz="0" w:space="0" w:color="auto"/>
        <w:left w:val="none" w:sz="0" w:space="0" w:color="auto"/>
        <w:bottom w:val="none" w:sz="0" w:space="0" w:color="auto"/>
        <w:right w:val="none" w:sz="0" w:space="0" w:color="auto"/>
      </w:divBdr>
      <w:divsChild>
        <w:div w:id="829642918">
          <w:marLeft w:val="446"/>
          <w:marRight w:val="0"/>
          <w:marTop w:val="0"/>
          <w:marBottom w:val="0"/>
          <w:divBdr>
            <w:top w:val="none" w:sz="0" w:space="0" w:color="auto"/>
            <w:left w:val="none" w:sz="0" w:space="0" w:color="auto"/>
            <w:bottom w:val="none" w:sz="0" w:space="0" w:color="auto"/>
            <w:right w:val="none" w:sz="0" w:space="0" w:color="auto"/>
          </w:divBdr>
        </w:div>
        <w:div w:id="336805394">
          <w:marLeft w:val="446"/>
          <w:marRight w:val="0"/>
          <w:marTop w:val="0"/>
          <w:marBottom w:val="0"/>
          <w:divBdr>
            <w:top w:val="none" w:sz="0" w:space="0" w:color="auto"/>
            <w:left w:val="none" w:sz="0" w:space="0" w:color="auto"/>
            <w:bottom w:val="none" w:sz="0" w:space="0" w:color="auto"/>
            <w:right w:val="none" w:sz="0" w:space="0" w:color="auto"/>
          </w:divBdr>
        </w:div>
        <w:div w:id="1692876183">
          <w:marLeft w:val="446"/>
          <w:marRight w:val="0"/>
          <w:marTop w:val="0"/>
          <w:marBottom w:val="0"/>
          <w:divBdr>
            <w:top w:val="none" w:sz="0" w:space="0" w:color="auto"/>
            <w:left w:val="none" w:sz="0" w:space="0" w:color="auto"/>
            <w:bottom w:val="none" w:sz="0" w:space="0" w:color="auto"/>
            <w:right w:val="none" w:sz="0" w:space="0" w:color="auto"/>
          </w:divBdr>
        </w:div>
      </w:divsChild>
    </w:div>
    <w:div w:id="18893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F34C4-CDB4-4DB3-A460-AEAD917F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丁佳瑜</dc:creator>
  <cp:keywords/>
  <dc:description/>
  <cp:lastModifiedBy>丁佳瑜</cp:lastModifiedBy>
  <cp:revision>3</cp:revision>
  <cp:lastPrinted>2021-06-17T03:20:00Z</cp:lastPrinted>
  <dcterms:created xsi:type="dcterms:W3CDTF">2021-06-17T03:42:00Z</dcterms:created>
  <dcterms:modified xsi:type="dcterms:W3CDTF">2021-06-17T03:59:00Z</dcterms:modified>
</cp:coreProperties>
</file>